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E122FA">
        <w:rPr>
          <w:b/>
          <w:bCs/>
        </w:rPr>
        <w:t>7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>
        <w:t>7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>
        <w:t xml:space="preserve">Примерной программы </w:t>
      </w:r>
      <w:r w:rsidR="004534E8">
        <w:t xml:space="preserve">основного общего образования </w:t>
      </w:r>
      <w:r w:rsidR="008D3630">
        <w:t>по информатике</w:t>
      </w:r>
      <w:r w:rsidR="00B6678D" w:rsidRPr="00B6678D">
        <w:t xml:space="preserve"> </w:t>
      </w:r>
      <w:r w:rsidR="008D3630">
        <w:t>(базовый уровень)</w:t>
      </w:r>
      <w:r w:rsidR="008D3630" w:rsidRPr="008D3630"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F14D6A" w:rsidRPr="00F14D6A">
        <w:t>9</w:t>
      </w:r>
      <w:r w:rsidRPr="00D16DFD">
        <w:t xml:space="preserve"> – 20</w:t>
      </w:r>
      <w:r w:rsidR="00F14D6A" w:rsidRPr="00F14D6A">
        <w:t>20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7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EA5BDC">
        <w:t>6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A86311" w:rsidP="004004A7">
      <w:pPr>
        <w:jc w:val="both"/>
      </w:pPr>
      <w:r>
        <w:t>Преподавание предмета осуществляется на базовом уровне, при этом д</w:t>
      </w:r>
      <w:r w:rsidRPr="000F4348">
        <w:t xml:space="preserve">анная программа </w:t>
      </w:r>
      <w:r w:rsidR="004004A7" w:rsidRPr="000F4348">
        <w:t xml:space="preserve">рассчитана на обучающихся </w:t>
      </w:r>
      <w:r w:rsidR="00B6678D" w:rsidRPr="00B6678D">
        <w:t>7</w:t>
      </w:r>
      <w:r w:rsidR="004004A7" w:rsidRPr="000F4348">
        <w:t>-х классов и учитывает психолого-педагогические и возрастные особенности этой категории детей.</w:t>
      </w:r>
      <w:r w:rsidR="004004A7" w:rsidRPr="000F4348">
        <w:rPr>
          <w:bCs/>
        </w:rPr>
        <w:t xml:space="preserve"> </w:t>
      </w:r>
      <w:r w:rsidR="004004A7"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>Изучение информатики и информационно-коммуникационных технологий в 7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BA0CC3" w:rsidRDefault="006B7FE8" w:rsidP="000E58C7">
      <w:pPr>
        <w:shd w:val="clear" w:color="auto" w:fill="FFFFFF"/>
        <w:jc w:val="both"/>
      </w:pPr>
    </w:p>
    <w:p w:rsidR="00F14D6A" w:rsidRPr="00BA0CC3" w:rsidRDefault="00F14D6A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BA0CC3" w:rsidRDefault="00BA0CC3" w:rsidP="00BA0CC3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BA0CC3" w:rsidRDefault="00BA0CC3" w:rsidP="00BA0CC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 Волгоградской области</w:t>
      </w:r>
    </w:p>
    <w:p w:rsidR="00BA0CC3" w:rsidRDefault="00BA0CC3" w:rsidP="00BA0CC3">
      <w:pPr>
        <w:jc w:val="right"/>
        <w:rPr>
          <w:sz w:val="28"/>
          <w:szCs w:val="28"/>
        </w:rPr>
      </w:pPr>
    </w:p>
    <w:p w:rsidR="00BA0CC3" w:rsidRDefault="00BA0CC3" w:rsidP="00BA0CC3">
      <w:pPr>
        <w:jc w:val="right"/>
        <w:rPr>
          <w:sz w:val="28"/>
          <w:szCs w:val="28"/>
        </w:rPr>
      </w:pPr>
    </w:p>
    <w:tbl>
      <w:tblPr>
        <w:tblStyle w:val="a8"/>
        <w:tblW w:w="14853" w:type="dxa"/>
        <w:tblInd w:w="0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BA0CC3" w:rsidTr="00BA0CC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CC3" w:rsidRDefault="00BA0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РАССМОТРЕНО                                                                                                                                                       </w:t>
            </w:r>
          </w:p>
          <w:p w:rsidR="00BA0CC3" w:rsidRDefault="00BA0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ПС школы                                                </w:t>
            </w:r>
          </w:p>
          <w:p w:rsidR="00BA0CC3" w:rsidRDefault="00BA0CC3">
            <w:pPr>
              <w:ind w:left="34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                                                                               от </w:t>
            </w:r>
            <w:proofErr w:type="gramStart"/>
            <w:r>
              <w:rPr>
                <w:sz w:val="28"/>
                <w:szCs w:val="28"/>
              </w:rPr>
              <w:t>« 29</w:t>
            </w:r>
            <w:proofErr w:type="gramEnd"/>
            <w:r>
              <w:rPr>
                <w:sz w:val="28"/>
                <w:szCs w:val="28"/>
              </w:rPr>
              <w:t xml:space="preserve"> »   08  2019г.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A0CC3" w:rsidRDefault="00BA0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CC3" w:rsidRDefault="00BA0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A0CC3" w:rsidRDefault="00BA0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СШ № 4 г. Котово</w:t>
            </w:r>
          </w:p>
          <w:p w:rsidR="00BA0CC3" w:rsidRDefault="00BA0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__________________/ Кислова В.В</w:t>
            </w:r>
          </w:p>
          <w:p w:rsidR="00BA0CC3" w:rsidRDefault="00BA0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sz w:val="28"/>
                <w:szCs w:val="28"/>
              </w:rPr>
              <w:t>№  103</w:t>
            </w:r>
            <w:proofErr w:type="gramEnd"/>
          </w:p>
          <w:p w:rsidR="00BA0CC3" w:rsidRDefault="00BA0CC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29</w:t>
            </w:r>
            <w:proofErr w:type="gramEnd"/>
            <w:r>
              <w:rPr>
                <w:sz w:val="28"/>
                <w:szCs w:val="28"/>
              </w:rPr>
              <w:t xml:space="preserve"> »   08   2019г.     </w:t>
            </w:r>
          </w:p>
        </w:tc>
      </w:tr>
    </w:tbl>
    <w:p w:rsidR="00BA0CC3" w:rsidRDefault="00BA0CC3" w:rsidP="00BA0CC3">
      <w:pPr>
        <w:tabs>
          <w:tab w:val="left" w:pos="121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CC3" w:rsidRDefault="00BA0CC3" w:rsidP="00BA0CC3">
      <w:pPr>
        <w:tabs>
          <w:tab w:val="left" w:pos="12180"/>
        </w:tabs>
        <w:rPr>
          <w:sz w:val="28"/>
          <w:szCs w:val="28"/>
        </w:rPr>
      </w:pPr>
    </w:p>
    <w:p w:rsidR="00BA0CC3" w:rsidRDefault="00BA0CC3" w:rsidP="00BA0CC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BA0CC3" w:rsidRDefault="00BA0CC3" w:rsidP="00BA0CC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ИНФОРМАТИКА</w:t>
      </w:r>
    </w:p>
    <w:p w:rsidR="00BA0CC3" w:rsidRDefault="00BA0CC3" w:rsidP="00BA0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7 класса</w:t>
      </w:r>
    </w:p>
    <w:p w:rsidR="00BA0CC3" w:rsidRDefault="00BA0CC3" w:rsidP="00BA0CC3">
      <w:pPr>
        <w:jc w:val="center"/>
        <w:rPr>
          <w:b/>
          <w:sz w:val="16"/>
          <w:szCs w:val="16"/>
        </w:rPr>
      </w:pPr>
    </w:p>
    <w:p w:rsidR="00BA0CC3" w:rsidRDefault="00BA0CC3" w:rsidP="00BA0CC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2019/2020 УЧЕБНЫЙ ГОД</w:t>
      </w:r>
    </w:p>
    <w:p w:rsidR="00BA0CC3" w:rsidRDefault="00BA0CC3" w:rsidP="00BA0CC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A0CC3" w:rsidRPr="00BA0CC3" w:rsidRDefault="00BA0CC3" w:rsidP="00BA0CC3">
      <w:pPr>
        <w:jc w:val="both"/>
        <w:rPr>
          <w:rStyle w:val="FontStyle15"/>
          <w:b w:val="0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</w:t>
      </w:r>
      <w:r w:rsidRPr="00BA0CC3">
        <w:rPr>
          <w:color w:val="000000"/>
          <w:sz w:val="28"/>
          <w:szCs w:val="28"/>
        </w:rPr>
        <w:t>п</w:t>
      </w:r>
      <w:r w:rsidRPr="00BA0CC3">
        <w:rPr>
          <w:rStyle w:val="FontStyle15"/>
          <w:b w:val="0"/>
          <w:sz w:val="28"/>
          <w:szCs w:val="28"/>
        </w:rPr>
        <w:t>римерной основной образовательной программы основного общего образования. Примерной рабочей программы по информатике для основной школы 7-9 класс под редакцией И.Г. Семакина И.Г, М.С. Цветкова. </w:t>
      </w:r>
    </w:p>
    <w:p w:rsidR="00BA0CC3" w:rsidRDefault="00BA0CC3" w:rsidP="00BA0CC3">
      <w:pPr>
        <w:jc w:val="both"/>
        <w:rPr>
          <w:rStyle w:val="FontStyle15"/>
          <w:sz w:val="16"/>
          <w:szCs w:val="16"/>
        </w:rPr>
      </w:pPr>
    </w:p>
    <w:p w:rsidR="00BA0CC3" w:rsidRDefault="00BA0CC3" w:rsidP="00BA0CC3">
      <w:pPr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  <w:u w:val="single"/>
        </w:rPr>
        <w:t>Составитель:</w:t>
      </w:r>
      <w:r>
        <w:rPr>
          <w:rStyle w:val="FontStyle15"/>
          <w:b w:val="0"/>
          <w:sz w:val="28"/>
          <w:szCs w:val="28"/>
        </w:rPr>
        <w:t xml:space="preserve"> Нестеренко Н.В., учитель математики и информатики высшей квалификационной категории </w:t>
      </w:r>
    </w:p>
    <w:p w:rsidR="00BA0CC3" w:rsidRDefault="00BA0CC3" w:rsidP="00BA0CC3">
      <w:pPr>
        <w:pStyle w:val="10"/>
      </w:pPr>
    </w:p>
    <w:p w:rsidR="00BA0CC3" w:rsidRDefault="00BA0CC3" w:rsidP="00BA0CC3"/>
    <w:p w:rsidR="00BA0CC3" w:rsidRDefault="00BA0CC3" w:rsidP="00BA0CC3">
      <w:pPr>
        <w:pStyle w:val="10"/>
      </w:pPr>
    </w:p>
    <w:p w:rsidR="00BA0CC3" w:rsidRDefault="00BA0CC3" w:rsidP="00BA0CC3">
      <w:pPr>
        <w:jc w:val="center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2019г.</w:t>
      </w:r>
    </w:p>
    <w:bookmarkEnd w:id="0"/>
    <w:p w:rsidR="00BA0CC3" w:rsidRDefault="00BA0CC3" w:rsidP="00BA0CC3">
      <w:pPr>
        <w:jc w:val="center"/>
        <w:rPr>
          <w:rStyle w:val="FontStyle15"/>
          <w:b w:val="0"/>
          <w:sz w:val="28"/>
          <w:szCs w:val="28"/>
        </w:rPr>
      </w:pPr>
    </w:p>
    <w:p w:rsidR="00BA0CC3" w:rsidRDefault="00BA0CC3" w:rsidP="00BA0CC3">
      <w:pPr>
        <w:jc w:val="center"/>
        <w:rPr>
          <w:rStyle w:val="FontStyle15"/>
          <w:b w:val="0"/>
          <w:sz w:val="28"/>
          <w:szCs w:val="28"/>
        </w:rPr>
      </w:pPr>
    </w:p>
    <w:p w:rsidR="00BA0CC3" w:rsidRDefault="00BA0CC3" w:rsidP="00BA0CC3">
      <w:pPr>
        <w:jc w:val="center"/>
        <w:rPr>
          <w:rStyle w:val="FontStyle15"/>
          <w:b w:val="0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>Данная программа является рабочей программой по предмету «Информатика» в 7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основного общего образования по информатике</w:t>
      </w:r>
      <w:r w:rsidRPr="00B6678D">
        <w:t xml:space="preserve"> </w:t>
      </w:r>
      <w:r>
        <w:t>(базовый уровень)</w:t>
      </w:r>
      <w:r w:rsidRPr="008D3630">
        <w:t>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>
        <w:t>6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</w:t>
      </w:r>
      <w:proofErr w:type="spellStart"/>
      <w:r>
        <w:t>г.Котово</w:t>
      </w:r>
      <w:proofErr w:type="spellEnd"/>
      <w:r w:rsidRPr="00D16DFD">
        <w:t xml:space="preserve">  на 201</w:t>
      </w:r>
      <w:r w:rsidR="00F14D6A" w:rsidRPr="00BA0CC3">
        <w:t>9</w:t>
      </w:r>
      <w:r w:rsidRPr="00D16DFD">
        <w:t xml:space="preserve"> – 20</w:t>
      </w:r>
      <w:r w:rsidR="00F14D6A" w:rsidRPr="00BA0CC3">
        <w:t>20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lastRenderedPageBreak/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lastRenderedPageBreak/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построение простейших функциональных схем основных устройств компьютера;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решение задач из разных сфер человеческой деятельности с применением средств информационных технологий;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оценка информации, в том числе получаемой из средств массовой информации, свидетельств очевидцев, интервью;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следование нормам жизни и труда в условиях информационной цивилизации;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юридические аспекты и проблемы использования ИКТ в учебном процессе, трудовой деятельности;</w:t>
      </w:r>
    </w:p>
    <w:p w:rsidR="00CB57ED" w:rsidRPr="00CB57ED" w:rsidRDefault="00CB57ED" w:rsidP="00446FE9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рациональное использование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умение тестировать используемое оборудование и программные средства;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lastRenderedPageBreak/>
        <w:t>использование инструментов презентационной графики при подготовке и проведении устных сообщений</w:t>
      </w:r>
      <w:r>
        <w:rPr>
          <w:rFonts w:eastAsia="Calibri"/>
        </w:rPr>
        <w:t xml:space="preserve"> </w:t>
      </w:r>
      <w:r w:rsidRPr="00CB57ED">
        <w:rPr>
          <w:rFonts w:eastAsia="Calibri"/>
        </w:rPr>
        <w:t>в сфере эстетической деятельности:</w:t>
      </w:r>
    </w:p>
    <w:p w:rsidR="00CB57ED" w:rsidRPr="00CB57ED" w:rsidRDefault="00CB57ED" w:rsidP="00446FE9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B57ED" w:rsidRPr="00CB57ED" w:rsidRDefault="00CB57ED" w:rsidP="0007704F">
      <w:pPr>
        <w:ind w:firstLine="540"/>
        <w:jc w:val="center"/>
        <w:rPr>
          <w:rFonts w:eastAsia="Calibri"/>
        </w:rPr>
      </w:pPr>
    </w:p>
    <w:p w:rsidR="006B7FE8" w:rsidRPr="00CB57ED" w:rsidRDefault="006B7FE8" w:rsidP="000E58C7">
      <w:pPr>
        <w:shd w:val="clear" w:color="auto" w:fill="FFFFFF"/>
        <w:jc w:val="both"/>
        <w:rPr>
          <w:rFonts w:eastAsia="Calibri"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lastRenderedPageBreak/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082"/>
        <w:gridCol w:w="1276"/>
        <w:gridCol w:w="1701"/>
        <w:gridCol w:w="1701"/>
      </w:tblGrid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Практические</w:t>
            </w:r>
          </w:p>
          <w:p w:rsidR="001C70B4" w:rsidRPr="007074BE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1C70B4" w:rsidRPr="002C7D89" w:rsidTr="001C70B4">
        <w:tc>
          <w:tcPr>
            <w:tcW w:w="830" w:type="dxa"/>
          </w:tcPr>
          <w:p w:rsidR="001C70B4" w:rsidRPr="002C7D89" w:rsidRDefault="001C70B4" w:rsidP="00CB1F67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1C70B4" w:rsidRPr="002C7D89" w:rsidRDefault="001C70B4" w:rsidP="001C70B4">
            <w:pPr>
              <w:jc w:val="both"/>
            </w:pPr>
            <w:r>
              <w:rPr>
                <w:sz w:val="22"/>
                <w:szCs w:val="22"/>
              </w:rPr>
              <w:t>Введение в предмет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C70B4" w:rsidRPr="002C7D89" w:rsidRDefault="001C70B4" w:rsidP="00CB1F67">
            <w:pPr>
              <w:jc w:val="both"/>
            </w:pPr>
          </w:p>
        </w:tc>
        <w:tc>
          <w:tcPr>
            <w:tcW w:w="1701" w:type="dxa"/>
          </w:tcPr>
          <w:p w:rsidR="001C70B4" w:rsidRPr="002C7D89" w:rsidRDefault="001C70B4" w:rsidP="00CB1F67">
            <w:pPr>
              <w:jc w:val="both"/>
            </w:pPr>
          </w:p>
        </w:tc>
      </w:tr>
      <w:tr w:rsidR="001C70B4" w:rsidRPr="00E93DE5" w:rsidTr="001C70B4">
        <w:tc>
          <w:tcPr>
            <w:tcW w:w="830" w:type="dxa"/>
          </w:tcPr>
          <w:p w:rsidR="001C70B4" w:rsidRPr="001C70B4" w:rsidRDefault="001C70B4" w:rsidP="00CB1F67">
            <w:pPr>
              <w:jc w:val="both"/>
            </w:pPr>
            <w:r w:rsidRPr="001C70B4">
              <w:t>2</w:t>
            </w:r>
          </w:p>
        </w:tc>
        <w:tc>
          <w:tcPr>
            <w:tcW w:w="6082" w:type="dxa"/>
          </w:tcPr>
          <w:p w:rsidR="001C70B4" w:rsidRPr="001C70B4" w:rsidRDefault="001C70B4" w:rsidP="001C70B4">
            <w:pPr>
              <w:jc w:val="both"/>
            </w:pPr>
            <w:r w:rsidRPr="001C70B4">
              <w:rPr>
                <w:sz w:val="22"/>
                <w:szCs w:val="22"/>
              </w:rPr>
              <w:t>Человек и информация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 w:rsidRPr="0074286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Pr="001C70B4" w:rsidRDefault="001C70B4" w:rsidP="00722FEF">
            <w:pPr>
              <w:jc w:val="both"/>
            </w:pPr>
            <w:r w:rsidRPr="001C70B4">
              <w:t>2</w:t>
            </w:r>
          </w:p>
        </w:tc>
        <w:tc>
          <w:tcPr>
            <w:tcW w:w="1701" w:type="dxa"/>
          </w:tcPr>
          <w:p w:rsidR="001C70B4" w:rsidRPr="001C70B4" w:rsidRDefault="001C70B4" w:rsidP="001C70B4">
            <w:pPr>
              <w:jc w:val="both"/>
            </w:pP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082" w:type="dxa"/>
          </w:tcPr>
          <w:p w:rsidR="001C70B4" w:rsidRPr="007074BE" w:rsidRDefault="001C70B4" w:rsidP="001C70B4">
            <w:pPr>
              <w:jc w:val="both"/>
            </w:pPr>
            <w:r w:rsidRPr="001C70B4">
              <w:rPr>
                <w:sz w:val="22"/>
                <w:szCs w:val="22"/>
              </w:rPr>
              <w:t>Компьютер: устройство и программное обеспечение</w:t>
            </w:r>
            <w:r w:rsidRPr="007C1658">
              <w:rPr>
                <w:b/>
                <w:bCs/>
                <w:color w:val="333333"/>
              </w:rPr>
              <w:t xml:space="preserve"> </w:t>
            </w:r>
          </w:p>
        </w:tc>
        <w:tc>
          <w:tcPr>
            <w:tcW w:w="1276" w:type="dxa"/>
          </w:tcPr>
          <w:p w:rsidR="001C70B4" w:rsidRPr="0074286E" w:rsidRDefault="0074286E" w:rsidP="00CB1F67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>Текстовая информация и компьютер</w:t>
            </w:r>
            <w:r w:rsidRPr="007C1658">
              <w:rPr>
                <w:b/>
                <w:bCs/>
                <w:color w:val="333333"/>
              </w:rPr>
              <w:t xml:space="preserve"> 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 xml:space="preserve">Графическая информация и компьютер </w:t>
            </w:r>
          </w:p>
        </w:tc>
        <w:tc>
          <w:tcPr>
            <w:tcW w:w="1276" w:type="dxa"/>
          </w:tcPr>
          <w:p w:rsidR="001C70B4" w:rsidRPr="0074286E" w:rsidRDefault="00232BB2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Default="00722FEF" w:rsidP="00CB1F6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82" w:type="dxa"/>
          </w:tcPr>
          <w:p w:rsidR="001C70B4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 xml:space="preserve">Мультимедиа и компьютерные презентации </w:t>
            </w:r>
          </w:p>
        </w:tc>
        <w:tc>
          <w:tcPr>
            <w:tcW w:w="1276" w:type="dxa"/>
          </w:tcPr>
          <w:p w:rsidR="001C70B4" w:rsidRPr="0074286E" w:rsidRDefault="005F38E0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C70B4" w:rsidRDefault="00722FEF" w:rsidP="00CB1F67">
            <w:pPr>
              <w:jc w:val="both"/>
            </w:pPr>
            <w:r>
              <w:t>1</w:t>
            </w: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82" w:type="dxa"/>
          </w:tcPr>
          <w:p w:rsidR="001C70B4" w:rsidRPr="001C70B4" w:rsidRDefault="00910296" w:rsidP="00CB1F67">
            <w:pPr>
              <w:jc w:val="both"/>
            </w:pPr>
            <w:r>
              <w:rPr>
                <w:sz w:val="22"/>
                <w:szCs w:val="22"/>
              </w:rPr>
              <w:t xml:space="preserve">Повторение. </w:t>
            </w:r>
            <w:r w:rsidR="001C70B4">
              <w:rPr>
                <w:sz w:val="22"/>
                <w:szCs w:val="22"/>
              </w:rPr>
              <w:t>Итоговое тестирование за курс 7 класса</w:t>
            </w:r>
          </w:p>
        </w:tc>
        <w:tc>
          <w:tcPr>
            <w:tcW w:w="1276" w:type="dxa"/>
          </w:tcPr>
          <w:p w:rsidR="001C70B4" w:rsidRPr="0074286E" w:rsidRDefault="00910296" w:rsidP="00CB1F6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t>1</w:t>
            </w: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292627" w:rsidRDefault="00AB6720" w:rsidP="00AB6720">
      <w:pPr>
        <w:jc w:val="center"/>
        <w:rPr>
          <w:color w:val="000000"/>
        </w:rPr>
      </w:pPr>
      <w:r w:rsidRPr="00292627">
        <w:rPr>
          <w:color w:val="000000"/>
        </w:rPr>
        <w:t>(</w:t>
      </w:r>
      <w:r>
        <w:rPr>
          <w:color w:val="000000"/>
        </w:rPr>
        <w:t>1</w:t>
      </w:r>
      <w:r w:rsidRPr="00292627">
        <w:rPr>
          <w:color w:val="000000"/>
        </w:rPr>
        <w:t xml:space="preserve"> час  в неделю </w:t>
      </w:r>
      <w:r>
        <w:rPr>
          <w:color w:val="000000"/>
        </w:rPr>
        <w:t xml:space="preserve">34 </w:t>
      </w:r>
      <w:r w:rsidRPr="00292627">
        <w:rPr>
          <w:color w:val="000000"/>
        </w:rPr>
        <w:t>часа)</w:t>
      </w:r>
    </w:p>
    <w:p w:rsidR="006B7FE8" w:rsidRDefault="006B7FE8" w:rsidP="000E58C7">
      <w:pPr>
        <w:shd w:val="clear" w:color="auto" w:fill="FFFFFF"/>
        <w:jc w:val="both"/>
      </w:pPr>
    </w:p>
    <w:p w:rsidR="00102A75" w:rsidRPr="00610FF4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b/>
          <w:bCs/>
          <w:color w:val="333333"/>
        </w:rPr>
        <w:t>Введение в предмет – 1 ч.</w:t>
      </w:r>
      <w:r w:rsidR="00610FF4" w:rsidRPr="00610FF4">
        <w:rPr>
          <w:b/>
          <w:bCs/>
          <w:color w:val="333333"/>
        </w:rPr>
        <w:t xml:space="preserve"> </w:t>
      </w:r>
      <w:r w:rsidRPr="00610FF4">
        <w:rPr>
          <w:color w:val="333333"/>
        </w:rPr>
        <w:t>Предмет информатики. Роль информации в жизни людей. Содержание базового курса информатики.</w:t>
      </w:r>
    </w:p>
    <w:p w:rsidR="00102A75" w:rsidRPr="00610FF4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610FF4">
        <w:rPr>
          <w:b/>
          <w:bCs/>
          <w:color w:val="333333"/>
        </w:rPr>
        <w:t>Человек и информация – 5 ч (3+2).</w:t>
      </w:r>
      <w:r w:rsidRPr="00610FF4">
        <w:rPr>
          <w:color w:val="333333"/>
        </w:rPr>
        <w:t>Информация и ее виды. Восприятие информации человеком. Информационные процессы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610FF4">
        <w:rPr>
          <w:color w:val="333333"/>
        </w:rPr>
        <w:t>Измерение информации. Единицы измерения информации.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освоение клавиатуры, работа с тренажером; основные приемы редактирования.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связь между информацией и знаниями человека;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что такое информационные процессы;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какие существуют носители информации;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функции языка, как способа представления информации; что такое естественные и формальные языки;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 определяется единица измерения информации — бит (алфавитный подход);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что такое байт, килобайт, мегабайт, гигабайт.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приводить примеры информации и информационных процессов из области человеческой деятельности, живой природы и техники;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определять в конкретном процессе передачи информации источник, приемник, канал;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приводить примеры информативных и неинформативных сообщений;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измерять информационный объем текста в байтах (при использовании компьютерного алфавита);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пересчитывать количество информации в различных единицах (битах, байтах, Кб, Мб, Гб);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пользоваться клавиатурой компьютера для символьного ввода данных.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 xml:space="preserve">Компьютер: устройство и программное обеспечение </w:t>
      </w:r>
      <w:r w:rsidR="002356E2">
        <w:rPr>
          <w:b/>
          <w:bCs/>
          <w:color w:val="333333"/>
        </w:rPr>
        <w:t>7</w:t>
      </w:r>
      <w:r w:rsidRPr="007C1658">
        <w:rPr>
          <w:b/>
          <w:bCs/>
          <w:color w:val="333333"/>
        </w:rPr>
        <w:t xml:space="preserve"> ч (</w:t>
      </w:r>
      <w:r w:rsidR="002356E2">
        <w:rPr>
          <w:b/>
          <w:bCs/>
          <w:color w:val="333333"/>
        </w:rPr>
        <w:t>4</w:t>
      </w:r>
      <w:r w:rsidRPr="007C1658">
        <w:rPr>
          <w:b/>
          <w:bCs/>
          <w:color w:val="333333"/>
        </w:rPr>
        <w:t>+3</w:t>
      </w:r>
      <w:proofErr w:type="gramStart"/>
      <w:r w:rsidRPr="007C1658">
        <w:rPr>
          <w:b/>
          <w:bCs/>
          <w:color w:val="333333"/>
        </w:rPr>
        <w:t>).</w:t>
      </w:r>
      <w:r w:rsidRPr="007C1658">
        <w:rPr>
          <w:color w:val="333333"/>
        </w:rPr>
        <w:t>Начальные</w:t>
      </w:r>
      <w:proofErr w:type="gramEnd"/>
      <w:r w:rsidRPr="007C1658">
        <w:rPr>
          <w:color w:val="333333"/>
        </w:rPr>
        <w:t xml:space="preserve"> сведения об архитектуре </w:t>
      </w:r>
      <w:proofErr w:type="spellStart"/>
      <w:r w:rsidRPr="007C1658">
        <w:rPr>
          <w:color w:val="333333"/>
        </w:rPr>
        <w:t>компьютера.Принципы</w:t>
      </w:r>
      <w:proofErr w:type="spellEnd"/>
      <w:r w:rsidRPr="007C1658">
        <w:rPr>
          <w:color w:val="333333"/>
        </w:rPr>
        <w:t xml:space="preserve"> организации внутренней и внешней памяти компьютера. Двоичное представление данных в памяти компьютера. Организация информации на внешних носителях, </w:t>
      </w:r>
      <w:proofErr w:type="spellStart"/>
      <w:proofErr w:type="gramStart"/>
      <w:r w:rsidRPr="007C1658">
        <w:rPr>
          <w:color w:val="333333"/>
        </w:rPr>
        <w:t>файлы.Персональный</w:t>
      </w:r>
      <w:proofErr w:type="spellEnd"/>
      <w:proofErr w:type="gramEnd"/>
      <w:r w:rsidRPr="007C1658">
        <w:rPr>
          <w:color w:val="333333"/>
        </w:rPr>
        <w:t xml:space="preserve"> компьютер. Основные устройства и характеристики. Правила техники безопасности и эргономики при работе за </w:t>
      </w:r>
      <w:proofErr w:type="spellStart"/>
      <w:proofErr w:type="gramStart"/>
      <w:r w:rsidRPr="007C1658">
        <w:rPr>
          <w:color w:val="333333"/>
        </w:rPr>
        <w:t>компьютером.Виды</w:t>
      </w:r>
      <w:proofErr w:type="spellEnd"/>
      <w:proofErr w:type="gramEnd"/>
      <w:r w:rsidRPr="007C1658">
        <w:rPr>
          <w:color w:val="333333"/>
        </w:rPr>
        <w:t xml:space="preserve">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>
        <w:rPr>
          <w:i/>
          <w:iCs/>
          <w:color w:val="333333"/>
          <w:u w:val="single"/>
        </w:rPr>
        <w:t xml:space="preserve">  </w:t>
      </w:r>
      <w:r w:rsidRPr="00610FF4">
        <w:rPr>
          <w:color w:val="333333"/>
        </w:rPr>
        <w:t>правила техники безопасности и при работе на компьютере;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состав основных устройств компьютера, их назначение и информационное взаимодействие;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 xml:space="preserve">основные характеристики компьютера в целом и его узлов (различных накопителей, </w:t>
      </w:r>
      <w:r w:rsidRPr="00610FF4">
        <w:rPr>
          <w:color w:val="333333"/>
        </w:rPr>
        <w:lastRenderedPageBreak/>
        <w:t>устройств ввода и вывода информации);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структуру внутренней памяти компьютера (биты, байты); понятие адреса 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типы и свойства устройств внешней 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типы и назначение устройств ввода/вывода;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сущность программного управления работой компьютера;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принципы организации информации на внешних носителях: что такое файл, каталог (папка), файловая структура;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программного обеспечения и его состав.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 xml:space="preserve">Учащиеся должны </w:t>
      </w:r>
      <w:proofErr w:type="spellStart"/>
      <w:proofErr w:type="gramStart"/>
      <w:r w:rsidRPr="00610FF4">
        <w:rPr>
          <w:i/>
          <w:iCs/>
          <w:color w:val="333333"/>
          <w:u w:val="single"/>
        </w:rPr>
        <w:t>уметь:</w:t>
      </w:r>
      <w:r w:rsidRPr="00610FF4">
        <w:rPr>
          <w:color w:val="333333"/>
        </w:rPr>
        <w:t>включать</w:t>
      </w:r>
      <w:proofErr w:type="spellEnd"/>
      <w:proofErr w:type="gramEnd"/>
      <w:r w:rsidRPr="00610FF4">
        <w:rPr>
          <w:color w:val="333333"/>
        </w:rPr>
        <w:t xml:space="preserve"> и выключать компьютер;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пользоваться клавиатурой;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ориентироваться в типовом интерфейсе: пользоваться меню, обращаться за справкой, работать с окнами;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инициализировать выполнение программ из программных файлов;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просматривать на экране директорию диска;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выполнять основные операции с файлами и каталогами (папками): копирование, перемещение, удаление, переименование, поиск;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использовать антивирусные программы.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>Текстовая информация и компьютер 9 ч (3+6).</w:t>
      </w:r>
      <w:r w:rsidRPr="007C1658">
        <w:rPr>
          <w:color w:val="333333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  <w:r w:rsidR="007C1658" w:rsidRPr="007C1658">
        <w:rPr>
          <w:color w:val="333333"/>
        </w:rPr>
        <w:t xml:space="preserve"> </w:t>
      </w:r>
      <w:r w:rsidRPr="007C1658">
        <w:rPr>
          <w:color w:val="333333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соответствующих технических и программных средств</w:t>
      </w:r>
      <w:r w:rsidRPr="00610FF4">
        <w:rPr>
          <w:color w:val="333333"/>
        </w:rPr>
        <w:t>: практика по сканированию и распознаванию текста, машинному переводу.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 xml:space="preserve">Учащиеся должны </w:t>
      </w:r>
      <w:proofErr w:type="spellStart"/>
      <w:proofErr w:type="gramStart"/>
      <w:r w:rsidRPr="00610FF4">
        <w:rPr>
          <w:i/>
          <w:iCs/>
          <w:color w:val="333333"/>
          <w:u w:val="single"/>
        </w:rPr>
        <w:t>знать:</w:t>
      </w:r>
      <w:r w:rsidRPr="00610FF4">
        <w:rPr>
          <w:color w:val="333333"/>
        </w:rPr>
        <w:t>способы</w:t>
      </w:r>
      <w:proofErr w:type="spellEnd"/>
      <w:proofErr w:type="gramEnd"/>
      <w:r w:rsidRPr="00610FF4">
        <w:rPr>
          <w:color w:val="333333"/>
        </w:rPr>
        <w:t xml:space="preserve"> представления символьной информации в памяти компьютера (таблицы кодировки, текстовые файлы);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текстовых редакторов (текстовых процессоров);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основные режимы работы текстовых редакторов (ввод-редактирование, печать, орфографический контроль, поиск и замена, работа с файлами).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набирать и редактировать текст в одном из текстовых редакторов;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выполнять основные операции над текстом, допускаемые этим редактором;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сохранять текст на диске, загружать его с диска, выводить на печать.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>Графическая</w:t>
      </w:r>
      <w:r w:rsidR="00722FEF">
        <w:rPr>
          <w:b/>
          <w:bCs/>
          <w:color w:val="333333"/>
        </w:rPr>
        <w:t xml:space="preserve"> информация и компьютер </w:t>
      </w:r>
      <w:r w:rsidR="00232BB2">
        <w:rPr>
          <w:b/>
          <w:bCs/>
          <w:color w:val="333333"/>
        </w:rPr>
        <w:t>5</w:t>
      </w:r>
      <w:r w:rsidR="00722FEF">
        <w:rPr>
          <w:b/>
          <w:bCs/>
          <w:color w:val="333333"/>
        </w:rPr>
        <w:t xml:space="preserve"> ч (2+3</w:t>
      </w:r>
      <w:r w:rsidRPr="007C1658">
        <w:rPr>
          <w:b/>
          <w:bCs/>
          <w:color w:val="333333"/>
        </w:rPr>
        <w:t>).</w:t>
      </w:r>
      <w:r w:rsidR="007C1658" w:rsidRPr="007C1658">
        <w:rPr>
          <w:b/>
          <w:bCs/>
          <w:color w:val="333333"/>
        </w:rPr>
        <w:t xml:space="preserve"> </w:t>
      </w:r>
      <w:r w:rsidRPr="007C1658">
        <w:rPr>
          <w:color w:val="333333"/>
        </w:rPr>
        <w:t xml:space="preserve">Компьютерная графика: области применения, технические средства. Принципы кодирования изображения; понятие о дискретизации изображения. Растровая и векторная </w:t>
      </w:r>
      <w:proofErr w:type="spellStart"/>
      <w:proofErr w:type="gramStart"/>
      <w:r w:rsidRPr="007C1658">
        <w:rPr>
          <w:color w:val="333333"/>
        </w:rPr>
        <w:t>графика.Графические</w:t>
      </w:r>
      <w:proofErr w:type="spellEnd"/>
      <w:proofErr w:type="gramEnd"/>
      <w:r w:rsidRPr="007C1658">
        <w:rPr>
          <w:color w:val="333333"/>
        </w:rPr>
        <w:t xml:space="preserve"> редакторы и методы работы с ними.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технических и программных средств</w:t>
      </w:r>
      <w:r w:rsidRPr="00610FF4">
        <w:rPr>
          <w:color w:val="333333"/>
        </w:rPr>
        <w:t>: сканирование изображений и их обработка в среде графического редактора.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 w:rsidRPr="007C1658">
        <w:rPr>
          <w:i/>
          <w:iCs/>
          <w:color w:val="333333"/>
        </w:rPr>
        <w:t xml:space="preserve">  </w:t>
      </w:r>
      <w:r w:rsidRPr="00610FF4">
        <w:rPr>
          <w:color w:val="333333"/>
        </w:rPr>
        <w:t>способы представления изображений в памяти компьютера; понятия о пикселе, растре, кодировке цвета, видеопамяти;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какие существуют области применения компьютерной графики;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графических редакторов;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 xml:space="preserve">назначение основных </w:t>
      </w:r>
      <w:r w:rsidRPr="00610FF4">
        <w:rPr>
          <w:color w:val="333333"/>
        </w:rPr>
        <w:lastRenderedPageBreak/>
        <w:t>компонентов среды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B131DA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строить несложные изображения с помощью одного из графических редакторов;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сохранять рисунки на диске и загружать с диска; выводить на печать.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7C1658">
        <w:rPr>
          <w:b/>
          <w:bCs/>
          <w:color w:val="333333"/>
        </w:rPr>
        <w:t xml:space="preserve">Мультимедиа и компьютерные презентации </w:t>
      </w:r>
      <w:r w:rsidR="005F38E0">
        <w:rPr>
          <w:b/>
          <w:bCs/>
          <w:color w:val="333333"/>
        </w:rPr>
        <w:t>5</w:t>
      </w:r>
      <w:r w:rsidRPr="007C1658">
        <w:rPr>
          <w:b/>
          <w:bCs/>
          <w:color w:val="333333"/>
        </w:rPr>
        <w:t xml:space="preserve"> ч (</w:t>
      </w:r>
      <w:r w:rsidR="005F38E0">
        <w:rPr>
          <w:b/>
          <w:bCs/>
          <w:color w:val="333333"/>
        </w:rPr>
        <w:t>1</w:t>
      </w:r>
      <w:r w:rsidRPr="007C1658">
        <w:rPr>
          <w:b/>
          <w:bCs/>
          <w:color w:val="333333"/>
        </w:rPr>
        <w:t>+4).</w:t>
      </w:r>
      <w:r w:rsidRPr="007C1658">
        <w:rPr>
          <w:color w:val="333333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мультимедийного проектора;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технических и программных средств</w:t>
      </w:r>
      <w:r w:rsidRPr="00610FF4">
        <w:rPr>
          <w:color w:val="333333"/>
        </w:rPr>
        <w:t>: 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презентации.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B131DA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что такое мультимедиа;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принцип дискретизации, используемый для представления звука в памяти компьютера;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основные типы сценариев, используемых в компьютерных презентациях.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B131DA">
        <w:rPr>
          <w:i/>
          <w:iCs/>
          <w:color w:val="333333"/>
          <w:u w:val="single"/>
        </w:rPr>
        <w:t xml:space="preserve"> </w:t>
      </w:r>
      <w:r w:rsidR="00B131DA" w:rsidRPr="00B131DA">
        <w:rPr>
          <w:i/>
          <w:iCs/>
          <w:color w:val="333333"/>
        </w:rPr>
        <w:t>с</w:t>
      </w:r>
      <w:r w:rsidRPr="00610FF4">
        <w:rPr>
          <w:color w:val="333333"/>
        </w:rPr>
        <w:t>оздавать несложную презентацию в среде типовой программы, совмещающей изображение, звук, анимацию и текст.</w:t>
      </w:r>
    </w:p>
    <w:p w:rsidR="00102A75" w:rsidRPr="000D0FC8" w:rsidRDefault="00102A75" w:rsidP="000D0FC8">
      <w:pPr>
        <w:ind w:firstLine="540"/>
        <w:jc w:val="center"/>
        <w:rPr>
          <w:b/>
        </w:rPr>
      </w:pPr>
      <w:r w:rsidRPr="000D0FC8">
        <w:rPr>
          <w:b/>
        </w:rPr>
        <w:t>Контроль знаний и умений.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темам «Человек и информация», «Компьютер: устройство и ПО».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теме</w:t>
      </w:r>
      <w:r w:rsidRPr="000D0FC8">
        <w:t> </w:t>
      </w:r>
      <w:r w:rsidRPr="000D0FC8">
        <w:rPr>
          <w:color w:val="333333"/>
        </w:rPr>
        <w:t>«Текстовая информация и компьютер».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темам</w:t>
      </w:r>
      <w:r w:rsidRPr="000D0FC8">
        <w:t> </w:t>
      </w:r>
      <w:r w:rsidRPr="000D0FC8">
        <w:rPr>
          <w:color w:val="333333"/>
        </w:rPr>
        <w:t>«Компьютерная графика» и «Мультимедиа».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Контрольная работа за курс 7 класса.</w:t>
      </w:r>
    </w:p>
    <w:p w:rsidR="00102A75" w:rsidRPr="000D0FC8" w:rsidRDefault="00102A75" w:rsidP="000D0FC8">
      <w:pPr>
        <w:ind w:firstLine="540"/>
        <w:jc w:val="center"/>
        <w:rPr>
          <w:b/>
        </w:rPr>
      </w:pPr>
      <w:r w:rsidRPr="000D0FC8">
        <w:rPr>
          <w:b/>
        </w:rPr>
        <w:t>Практические работы.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Определение количества информации.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Освоение клавиатуры.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Соединение блоков и устройств компьютера, подключение внешних устройств, включение понимание сигналов о готовности и неполадке, получение информации о характеристиках компьютера, выключение компьютера.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Оперирование компьютерными информационными объектами в наглядно-графической форме (изучение элементов интерфейса используемой графической операционной системы).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Планирование собственного информационного пространства, создание папок в соответствии с планом, создание, именование, сохранение, перенос, удаление объектов, организация их семейств, сохранение информационных объектов на внешних носителях.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Знакомство с приемами квалифицированного клавиатурного письма, «слепой» десятипальцевый метод клавиатурного письма и приемы его освоения. Создание небольших текстовых документов посредством квалифицированного клавиатурного письма с использованием базовых средств текстовых редакторов.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Вставка в документ формул.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lastRenderedPageBreak/>
        <w:t>Вставка в документ таблицы, ее форматирование и заполнение данными.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гипертекстового документа.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Сканирование и распознавание «бумажного» текстового документа.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изображения с помощью инструментов растрового графического редактора. Использование примитивов и шаблонов. Геометрические преобразования.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изображения с помощью инструментов векторного графического редактора. Использование примитивов и шаблонов. Конструирование графических объектов: выделение, объединение. Геометрические преобразования.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Ввод изображений с помощью графической панели и сканера, использование готовых графических объектов. Сканирование графических изображений.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презентации с использованием готовых шаблонов, подбор иллюстративного материала, создание текста слайда.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Запись изображений и звука с использованием различных устройств (цифровых фотоаппаратов и микроскопов, видеокамер, сканеров, магнитофонов).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Запись музыки (в том числе с использованием музыкальной клавиатуры). Обработка материала, монтаж информационного объекта.</w:t>
      </w:r>
    </w:p>
    <w:p w:rsidR="00102A75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Демонстрация презентации. Использование микрофона и проектора.</w:t>
      </w: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tbl>
      <w:tblPr>
        <w:tblW w:w="156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7"/>
        <w:gridCol w:w="581"/>
        <w:gridCol w:w="520"/>
        <w:gridCol w:w="1641"/>
        <w:gridCol w:w="600"/>
        <w:gridCol w:w="1432"/>
        <w:gridCol w:w="1641"/>
        <w:gridCol w:w="1629"/>
        <w:gridCol w:w="1700"/>
        <w:gridCol w:w="347"/>
        <w:gridCol w:w="88"/>
        <w:gridCol w:w="1755"/>
        <w:gridCol w:w="21"/>
        <w:gridCol w:w="1080"/>
        <w:gridCol w:w="317"/>
        <w:gridCol w:w="8"/>
        <w:gridCol w:w="1443"/>
      </w:tblGrid>
      <w:tr w:rsidR="000D0FC8" w:rsidRPr="000D0FC8" w:rsidTr="000D0FC8">
        <w:tc>
          <w:tcPr>
            <w:tcW w:w="79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№</w:t>
            </w:r>
            <w:r w:rsidRPr="000D0FC8">
              <w:rPr>
                <w:b/>
                <w:bCs/>
                <w:sz w:val="19"/>
                <w:szCs w:val="19"/>
              </w:rPr>
              <w:t>урока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Дата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план/факт.</w:t>
            </w:r>
          </w:p>
        </w:tc>
        <w:tc>
          <w:tcPr>
            <w:tcW w:w="16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Тема урока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Кол-во часов</w:t>
            </w:r>
          </w:p>
        </w:tc>
        <w:tc>
          <w:tcPr>
            <w:tcW w:w="14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Тип урока/ форма проведения</w:t>
            </w:r>
          </w:p>
        </w:tc>
        <w:tc>
          <w:tcPr>
            <w:tcW w:w="540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Планируемые результаты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Формы организации учебно-познавательной деятельности учащихся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Оборудование, ЭОР</w:t>
            </w:r>
          </w:p>
        </w:tc>
        <w:tc>
          <w:tcPr>
            <w:tcW w:w="14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Примечания</w:t>
            </w:r>
          </w:p>
        </w:tc>
      </w:tr>
      <w:tr w:rsidR="000D0FC8" w:rsidRPr="000D0FC8" w:rsidTr="000D0FC8">
        <w:tc>
          <w:tcPr>
            <w:tcW w:w="79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Предметные</w:t>
            </w:r>
            <w:r w:rsidRPr="000D0FC8">
              <w:rPr>
                <w:b/>
                <w:bCs/>
                <w:sz w:val="19"/>
              </w:rPr>
              <w:t> </w:t>
            </w:r>
            <w:r w:rsidRPr="000D0FC8">
              <w:rPr>
                <w:b/>
                <w:bCs/>
                <w:sz w:val="19"/>
                <w:szCs w:val="19"/>
              </w:rPr>
              <w:t>(по элементам системы знаний)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proofErr w:type="spellStart"/>
            <w:r w:rsidRPr="000D0FC8">
              <w:rPr>
                <w:b/>
                <w:bCs/>
                <w:sz w:val="19"/>
                <w:szCs w:val="19"/>
              </w:rPr>
              <w:t>Метапредметные</w:t>
            </w:r>
            <w:proofErr w:type="spellEnd"/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Личностные</w:t>
            </w:r>
          </w:p>
        </w:tc>
        <w:tc>
          <w:tcPr>
            <w:tcW w:w="435" w:type="dxa"/>
            <w:gridSpan w:val="2"/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Введение в предмет 1 ч.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Предмет информатики. Роль информации в жизни людей. Информация и знания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(Знакомство учеников с компьютерным классом. Техника безопасности и правила поведения в компьютерном классе)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–беседа)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предмете информатики, роли информации в жизни людей; технику безопасности и правила поведения в компьютерном классе.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работы по предъявленному алгоритму;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поиск необходимой информации для выполнения проблемных заданий с использованием учебной литературы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Ответственное отношение к учению;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речи, понимать смысл поставленной задачи.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Введение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2, 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Техника безопасности и санитарные нормы)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1: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Информация и знания. Классификация знаний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Человек и информация 5 ч (3+2).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Информация и знания. </w:t>
            </w:r>
            <w:r w:rsidRPr="000D0FC8">
              <w:rPr>
                <w:sz w:val="19"/>
                <w:szCs w:val="19"/>
              </w:rPr>
              <w:lastRenderedPageBreak/>
              <w:t>Восприятие информации человеком.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Урок изучения нового </w:t>
            </w:r>
            <w:r w:rsidRPr="000D0FC8">
              <w:rPr>
                <w:sz w:val="19"/>
                <w:szCs w:val="19"/>
              </w:rPr>
              <w:lastRenderedPageBreak/>
              <w:t>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Знать понятия информация и </w:t>
            </w:r>
            <w:r w:rsidRPr="000D0FC8">
              <w:rPr>
                <w:sz w:val="19"/>
                <w:szCs w:val="19"/>
              </w:rPr>
              <w:lastRenderedPageBreak/>
              <w:t>знания; способы восприятие информации человеком.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классифицировать информацию по способу восприятия.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Участие в диалоге, </w:t>
            </w:r>
            <w:r w:rsidRPr="000D0FC8">
              <w:rPr>
                <w:sz w:val="19"/>
                <w:szCs w:val="19"/>
              </w:rPr>
              <w:lastRenderedPageBreak/>
              <w:t>отражение в письменной форме своих решений; умение критически оценивать полученный ответ.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Мотивация учебной деятельности; </w:t>
            </w:r>
            <w:r w:rsidRPr="000D0FC8">
              <w:rPr>
                <w:sz w:val="19"/>
                <w:szCs w:val="19"/>
              </w:rPr>
              <w:lastRenderedPageBreak/>
              <w:t>уважительное отношение к иному мнению при ведении диалога.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1. </w:t>
            </w:r>
            <w:r w:rsidRPr="000D0FC8">
              <w:rPr>
                <w:sz w:val="19"/>
                <w:szCs w:val="19"/>
              </w:rPr>
              <w:lastRenderedPageBreak/>
              <w:t>Восприятие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Формы представления информации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Информационные процессы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тренажёром клавиатуры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информационные процессы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тренажёром клавиатуры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устанавливать причинно-следственные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Виды информационных процессов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Обработка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Передача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Хранение информации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тренажёром клавиатуры</w:t>
            </w:r>
            <w:r w:rsidR="00D42990">
              <w:rPr>
                <w:sz w:val="19"/>
                <w:szCs w:val="19"/>
              </w:rPr>
              <w:t>(пр№1)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тренажёром клавиатуры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Измерение информации (алфавитный подход). Единицы измерения информации.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презентации).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способы измерения информации (алфавитный подход); единицы измерения информации.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Индивидуальная, работа в парах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Алфавитный подход к измерению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7. Количество информации в </w:t>
            </w:r>
            <w:r w:rsidRPr="000D0FC8">
              <w:rPr>
                <w:sz w:val="19"/>
                <w:szCs w:val="19"/>
              </w:rPr>
              <w:lastRenderedPageBreak/>
              <w:t>сообщении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6</w:t>
            </w:r>
          </w:p>
        </w:tc>
        <w:tc>
          <w:tcPr>
            <w:tcW w:w="58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Измерение информации (алфавитный подход). Единицы измерения информации</w:t>
            </w:r>
            <w:r w:rsidR="00D42990">
              <w:rPr>
                <w:sz w:val="19"/>
                <w:szCs w:val="19"/>
              </w:rPr>
              <w:t>(пр№2)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решать задачи на измерение информации и на перевод единиц измерения информации.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Индивидуальная, работа в парах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Интерактивный задачник. Раздел Измерение информации.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D42990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Компьютер: устройство и программное обеспечение </w:t>
            </w:r>
            <w:r w:rsidR="00D42990">
              <w:rPr>
                <w:b/>
                <w:bCs/>
                <w:sz w:val="19"/>
                <w:szCs w:val="19"/>
              </w:rPr>
              <w:t>7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D42990">
              <w:rPr>
                <w:b/>
                <w:bCs/>
                <w:sz w:val="19"/>
                <w:szCs w:val="19"/>
              </w:rPr>
              <w:t>4</w:t>
            </w:r>
            <w:r w:rsidRPr="000D0FC8">
              <w:rPr>
                <w:b/>
                <w:bCs/>
                <w:sz w:val="19"/>
                <w:szCs w:val="19"/>
              </w:rPr>
              <w:t>+3).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Назначение и устройство компьютера. Принципы организации внутренней и внешней памяти.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назначение и устройство компьютера; принципы организации внутренней и внешней памяти.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составлять схему архитектуры компьютера.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устанавливать причинно-следственные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Схема устройства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Внутренняя память ЭВМ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Носители и устройства внешней памяти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Устройство персонального компьютера и его основные характеристики.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Знакомство с комплектацией устройство персонального компьютера</w:t>
            </w:r>
            <w:r w:rsidR="00D63473">
              <w:rPr>
                <w:sz w:val="19"/>
                <w:szCs w:val="19"/>
              </w:rPr>
              <w:t>, подключение внешних устройств(пр№3)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D42990">
              <w:rPr>
                <w:sz w:val="19"/>
                <w:szCs w:val="19"/>
              </w:rPr>
              <w:t xml:space="preserve"> </w:t>
            </w:r>
            <w:r w:rsidR="00D42990" w:rsidRPr="000D0FC8">
              <w:rPr>
                <w:sz w:val="19"/>
                <w:szCs w:val="19"/>
              </w:rPr>
              <w:t>и практическая работа)</w:t>
            </w:r>
            <w:r w:rsidRPr="000D0FC8">
              <w:rPr>
                <w:sz w:val="19"/>
                <w:szCs w:val="19"/>
              </w:rPr>
              <w:t>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устройство персонального компьютера и его основные характеристики.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подключать внешние устройства к компьютеру.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Структура персонального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5. Основные устройства персонального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§8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Основные характерист</w:t>
            </w:r>
            <w:r w:rsidRPr="000D0FC8">
              <w:rPr>
                <w:sz w:val="19"/>
                <w:szCs w:val="19"/>
              </w:rPr>
              <w:lastRenderedPageBreak/>
              <w:t>ики персонального компьютера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Понятие программного обеспечения и его типы. Назначение операционной системы и её основные функции.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D42990">
              <w:rPr>
                <w:sz w:val="19"/>
                <w:szCs w:val="19"/>
              </w:rPr>
              <w:t xml:space="preserve"> </w:t>
            </w:r>
            <w:r w:rsidRPr="000D0FC8">
              <w:rPr>
                <w:sz w:val="19"/>
                <w:szCs w:val="19"/>
              </w:rPr>
              <w:t>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понятие программного обеспечения и его типы; назначение операционной системы и её основные функции.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работы по предъявленному алгоритму;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поиск необходимой информации для выполнения проблемных заданий с использованием учебной литературы;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Мотивация учебной деятельности;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уважительное отношение к иному мнению при ведении диалога;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§9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Структура программного обеспечения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5. Прикладное программное обеспечение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Системное программное обеспечение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Операционная система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Системы программирования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Пользовательский интерфейс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Знакомство с интерфейсом операционной системы, установленной на ПК</w:t>
            </w:r>
            <w:r w:rsidR="001A5B40">
              <w:rPr>
                <w:sz w:val="19"/>
                <w:szCs w:val="19"/>
              </w:rPr>
              <w:t xml:space="preserve"> </w:t>
            </w:r>
            <w:r w:rsidR="00642C77">
              <w:rPr>
                <w:sz w:val="19"/>
                <w:szCs w:val="19"/>
              </w:rPr>
              <w:t>(пр№4)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642C77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642C77">
              <w:rPr>
                <w:sz w:val="19"/>
                <w:szCs w:val="19"/>
              </w:rPr>
              <w:t xml:space="preserve"> </w:t>
            </w:r>
            <w:r w:rsidR="00642C77" w:rsidRPr="000D0FC8">
              <w:rPr>
                <w:sz w:val="19"/>
                <w:szCs w:val="19"/>
              </w:rPr>
              <w:t>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состав пользовательского интерфейса.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пользоваться интерфейсом операционной системы, установленной на ПК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Разновидности пользовательского интерфейса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Файлы и файловые структуры.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определение файла и файловой структуры.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выполнять действия с файлами и каталогами.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15. Файлы и файловые структуры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13. Файловая структура диска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Имя файла. Путь к файлу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файловой структурой операционной системы</w:t>
            </w:r>
            <w:r w:rsidR="00D42990">
              <w:rPr>
                <w:sz w:val="19"/>
                <w:szCs w:val="19"/>
              </w:rPr>
              <w:t>(пр№5)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файловой структурой операционной системы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Коммуникативная компетентность в об</w:t>
            </w:r>
            <w:r w:rsidRPr="000D0FC8">
              <w:rPr>
                <w:sz w:val="19"/>
                <w:szCs w:val="19"/>
              </w:rPr>
              <w:softHyphen/>
              <w:t>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8. Операции с файлами и папками </w:t>
            </w:r>
            <w:proofErr w:type="spellStart"/>
            <w:r w:rsidRPr="000D0FC8">
              <w:rPr>
                <w:sz w:val="19"/>
                <w:szCs w:val="19"/>
              </w:rPr>
              <w:t>Windows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темам «Человек и информация», «Компьютер: устройство и ПО»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темам «Человек и информация», «Компьютер: устройство и ПО»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Тренировочный тест к главе 2. Первое знакомство с компьютером,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Текстовая информация и компьютер 9 ч (3+6).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представлении текстов в памяти компьютера; кодировочные таблицы.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кодировать и декодировать информацию.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12. Тексты в компьютерной памяти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11. Способы обработки и хранения </w:t>
            </w:r>
            <w:r w:rsidRPr="000D0FC8">
              <w:rPr>
                <w:sz w:val="19"/>
                <w:szCs w:val="19"/>
              </w:rPr>
              <w:lastRenderedPageBreak/>
              <w:t>текстов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Текстовые редакторы и текстовые процессоры</w:t>
            </w:r>
            <w:r w:rsidR="00ED3C22">
              <w:rPr>
                <w:sz w:val="19"/>
                <w:szCs w:val="19"/>
              </w:rPr>
              <w:t xml:space="preserve"> </w:t>
            </w:r>
            <w:r w:rsidR="006A3281">
              <w:rPr>
                <w:sz w:val="19"/>
                <w:szCs w:val="19"/>
              </w:rPr>
              <w:t>(пр№6)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назначение и функции текстовых редакторов и текстовых процессоров.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набирать простые тексты.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Текстовые редакторы: назначение и классификация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16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Сохранение и загрузка файлов. Основные приемы ввода и редактирования текста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сохранять и загружать файлы; владеть основными приемами ввода и редактирования текста.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19. Управление шрифтами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20. Форматирование текста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со шрифтами, приёмы форматирования текста. Орфографическая п</w:t>
            </w:r>
            <w:r w:rsidR="006A3281">
              <w:rPr>
                <w:sz w:val="19"/>
                <w:szCs w:val="19"/>
              </w:rPr>
              <w:t>роверка текст. Печать документа(пр№7)</w:t>
            </w:r>
          </w:p>
          <w:p w:rsidR="006A3281" w:rsidRPr="000D0FC8" w:rsidRDefault="006A3281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со шрифтами, форматировать текст; выполнять орфографическую проверку текста; печатать документ.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Практическое задание № 5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Использование буфера обмена для копирования и перемещения текста. Режим поиска и замены</w:t>
            </w:r>
            <w:r w:rsidR="00ED3C22">
              <w:rPr>
                <w:sz w:val="19"/>
                <w:szCs w:val="19"/>
              </w:rPr>
              <w:t xml:space="preserve">. Вставка формул(пр№8) 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использовать буфер обмена для копирования и перемещения текста, режим поиска и замены.</w:t>
            </w:r>
          </w:p>
          <w:p w:rsidR="00ED3C22" w:rsidRPr="000D0FC8" w:rsidRDefault="00ED3C22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Вставка формул в текстовый </w:t>
            </w:r>
            <w:r>
              <w:rPr>
                <w:sz w:val="19"/>
                <w:szCs w:val="19"/>
              </w:rPr>
              <w:lastRenderedPageBreak/>
              <w:t>документ.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12. Практическое задание № 6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таблицами</w:t>
            </w:r>
            <w:r w:rsidR="005764CF">
              <w:rPr>
                <w:sz w:val="19"/>
                <w:szCs w:val="19"/>
              </w:rPr>
              <w:t>(пр№9)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5764CF" w:rsidP="005764CF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создавать, форматировать и редактировать таблицы.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Создавать, применять и преобразовывать знаково-символические средства, модели и схемы для решения задач; формировать учебную компетентность в области использования ИКТ.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Формирование способности к эмоциональному восприятию математических объектов, задач, решений, рассуждений; готовность и способность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§16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Дополнительные возможности текстового процессора.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(орфографический контроль, стили и шаблоны, списки, графика, формулы в текстовых документах, перевод и распознавание текстов)</w:t>
            </w:r>
            <w:r w:rsidR="006A3281">
              <w:rPr>
                <w:sz w:val="19"/>
                <w:szCs w:val="19"/>
              </w:rPr>
              <w:t>(пр№</w:t>
            </w:r>
            <w:r w:rsidR="00ED3C22">
              <w:rPr>
                <w:sz w:val="19"/>
                <w:szCs w:val="19"/>
              </w:rPr>
              <w:t xml:space="preserve">10, </w:t>
            </w:r>
            <w:r w:rsidR="006A3281">
              <w:rPr>
                <w:sz w:val="19"/>
                <w:szCs w:val="19"/>
              </w:rPr>
              <w:t>11)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дополнительные возможности текстового процессора.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(орфографический контроль, стили и шаблоны, списки, графика, формулы в текстовых документах, перевод и распознавание текстов)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ими пользоваться.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Дополнительные возможности текстовых процессоров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Практическая работа на тему «Создание и обработка текстовых документов»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обобщения и систематизации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 и обрабатывать текстовый документ любой сложности.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Практическое задание № 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22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теме «Текстовая информация и компьютер»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теме «Текстовая информация и компьютер»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Итоговый тест к главе 3 Текстовая информация и компьютер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283F8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Графическая информация и компьютер </w:t>
            </w:r>
            <w:r w:rsidR="00283F88">
              <w:rPr>
                <w:b/>
                <w:bCs/>
                <w:sz w:val="19"/>
                <w:szCs w:val="19"/>
              </w:rPr>
              <w:t>5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283F88">
              <w:rPr>
                <w:b/>
                <w:bCs/>
                <w:sz w:val="19"/>
                <w:szCs w:val="19"/>
              </w:rPr>
              <w:t>2</w:t>
            </w:r>
            <w:r w:rsidRPr="000D0FC8">
              <w:rPr>
                <w:b/>
                <w:bCs/>
                <w:sz w:val="19"/>
                <w:szCs w:val="19"/>
              </w:rPr>
              <w:t>+</w:t>
            </w:r>
            <w:r w:rsidR="00283F88">
              <w:rPr>
                <w:b/>
                <w:bCs/>
                <w:sz w:val="19"/>
                <w:szCs w:val="19"/>
              </w:rPr>
              <w:t>3</w:t>
            </w:r>
            <w:r w:rsidRPr="000D0FC8">
              <w:rPr>
                <w:b/>
                <w:bCs/>
                <w:sz w:val="19"/>
                <w:szCs w:val="19"/>
              </w:rPr>
              <w:t>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Компьютерная графика и области её применения. Понятие растровой и векторной графики.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 беседа)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компьютерной графике и области её применения; понятие растровой и векторной графики.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§18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Этапы развития средств компьютерной графики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Растровая и векторная графика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Графические редакторы растрового типа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(Работа с растровым графическим редактором)</w:t>
            </w:r>
            <w:r w:rsidR="009E2AAB">
              <w:rPr>
                <w:sz w:val="19"/>
                <w:szCs w:val="19"/>
              </w:rPr>
              <w:t xml:space="preserve"> (пр№12)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растровым графическим редактором.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</w:t>
            </w:r>
            <w:r w:rsidRPr="000D0FC8">
              <w:rPr>
                <w:sz w:val="19"/>
                <w:szCs w:val="19"/>
              </w:rPr>
              <w:softHyphen/>
              <w:t>ты по предъявлен</w:t>
            </w:r>
            <w:r w:rsidRPr="000D0FC8">
              <w:rPr>
                <w:sz w:val="19"/>
                <w:szCs w:val="19"/>
              </w:rPr>
              <w:softHyphen/>
              <w:t>ному алгоритму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Возможности графического редактора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19. Среда графического редактора </w:t>
            </w:r>
            <w:proofErr w:type="spellStart"/>
            <w:r w:rsidRPr="000D0FC8">
              <w:rPr>
                <w:sz w:val="19"/>
                <w:szCs w:val="19"/>
              </w:rPr>
              <w:t>Paint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Кодирование изображения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(Работа с растровым графическим </w:t>
            </w:r>
            <w:r w:rsidRPr="000D0FC8">
              <w:rPr>
                <w:sz w:val="19"/>
                <w:szCs w:val="19"/>
              </w:rPr>
              <w:lastRenderedPageBreak/>
              <w:t>редактором)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Урок изучения нового материала (с использованием презентации и </w:t>
            </w:r>
            <w:r w:rsidRPr="000D0FC8">
              <w:rPr>
                <w:sz w:val="19"/>
                <w:szCs w:val="19"/>
              </w:rPr>
              <w:lastRenderedPageBreak/>
              <w:t>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Уметь создавать и редактировать изображение в растровом графическом </w:t>
            </w:r>
            <w:r w:rsidRPr="000D0FC8">
              <w:rPr>
                <w:sz w:val="19"/>
                <w:szCs w:val="19"/>
              </w:rPr>
              <w:lastRenderedPageBreak/>
              <w:t>редакторе.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моделировать условие, строить </w:t>
            </w:r>
            <w:r w:rsidRPr="000D0FC8">
              <w:rPr>
                <w:sz w:val="19"/>
                <w:szCs w:val="19"/>
              </w:rPr>
              <w:lastRenderedPageBreak/>
              <w:t>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5. Растровое представление </w:t>
            </w:r>
            <w:r w:rsidRPr="000D0FC8">
              <w:rPr>
                <w:sz w:val="19"/>
                <w:szCs w:val="19"/>
              </w:rPr>
              <w:lastRenderedPageBreak/>
              <w:t>изображения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Практическое задание № 10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26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векторным графическим редактором</w:t>
            </w:r>
            <w:r w:rsidR="00125179">
              <w:rPr>
                <w:sz w:val="19"/>
                <w:szCs w:val="19"/>
              </w:rPr>
              <w:t xml:space="preserve"> (пр№13)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векторным графическим редактором.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Интерактивный задачник: раздел «Представление графической информации»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Технические средства компьютерной графики.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(Сканирование изображения и его обработка в графическом редакторе)</w:t>
            </w:r>
            <w:r w:rsidR="00544E53">
              <w:rPr>
                <w:sz w:val="19"/>
                <w:szCs w:val="19"/>
              </w:rPr>
              <w:t xml:space="preserve"> (пр№14)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сканировать изображение и обрабатывать в графическом редакторе.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§19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Принцип работы сканера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5F38E0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Мультимедиа и компьютерные презентации </w:t>
            </w:r>
            <w:r w:rsidR="005F38E0">
              <w:rPr>
                <w:b/>
                <w:bCs/>
                <w:sz w:val="19"/>
                <w:szCs w:val="19"/>
              </w:rPr>
              <w:t>5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5F38E0">
              <w:rPr>
                <w:b/>
                <w:bCs/>
                <w:sz w:val="19"/>
                <w:szCs w:val="19"/>
              </w:rPr>
              <w:t>1</w:t>
            </w:r>
            <w:r w:rsidRPr="000D0FC8">
              <w:rPr>
                <w:b/>
                <w:bCs/>
                <w:sz w:val="19"/>
                <w:szCs w:val="19"/>
              </w:rPr>
              <w:t>+4).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Понятие о мультимедиа. Компьютерные презентации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–лекция)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Иметь понятие о мультимедиа. компьютерных презентациях.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Технологии мультимедиа.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5. Интерфейс программы </w:t>
            </w:r>
            <w:proofErr w:type="spellStart"/>
            <w:r w:rsidRPr="000D0FC8">
              <w:rPr>
                <w:sz w:val="19"/>
                <w:szCs w:val="19"/>
              </w:rPr>
              <w:t>Power</w:t>
            </w:r>
            <w:proofErr w:type="spellEnd"/>
            <w:r w:rsidRPr="000D0FC8">
              <w:rPr>
                <w:sz w:val="19"/>
                <w:szCs w:val="19"/>
              </w:rPr>
              <w:t xml:space="preserve"> </w:t>
            </w:r>
            <w:proofErr w:type="spellStart"/>
            <w:r w:rsidRPr="000D0FC8">
              <w:rPr>
                <w:sz w:val="19"/>
                <w:szCs w:val="19"/>
              </w:rPr>
              <w:t>Point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D70E26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Создание презентации с </w:t>
            </w:r>
            <w:r w:rsidRPr="000D0FC8">
              <w:rPr>
                <w:sz w:val="19"/>
                <w:szCs w:val="19"/>
              </w:rPr>
              <w:lastRenderedPageBreak/>
              <w:t>использованием текста, графики и звука</w:t>
            </w:r>
            <w:r w:rsidR="00D70E26">
              <w:rPr>
                <w:sz w:val="19"/>
                <w:szCs w:val="19"/>
              </w:rPr>
              <w:t>(пр№15)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Урок изучения нового </w:t>
            </w:r>
            <w:r w:rsidRPr="000D0FC8">
              <w:rPr>
                <w:sz w:val="19"/>
                <w:szCs w:val="19"/>
              </w:rPr>
              <w:lastRenderedPageBreak/>
              <w:t>материала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Уметь создавать презентации с </w:t>
            </w:r>
            <w:r w:rsidRPr="000D0FC8">
              <w:rPr>
                <w:sz w:val="19"/>
                <w:szCs w:val="19"/>
              </w:rPr>
              <w:lastRenderedPageBreak/>
              <w:t>использованием текста, графики и звука.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Умение использовать </w:t>
            </w:r>
            <w:r w:rsidRPr="000D0FC8">
              <w:rPr>
                <w:sz w:val="19"/>
                <w:szCs w:val="19"/>
              </w:rPr>
              <w:lastRenderedPageBreak/>
              <w:t>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.Осуществлять самоконтроль, </w:t>
            </w:r>
            <w:r w:rsidRPr="000D0FC8">
              <w:rPr>
                <w:sz w:val="19"/>
                <w:szCs w:val="19"/>
              </w:rPr>
              <w:lastRenderedPageBreak/>
              <w:t>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Групповая, </w:t>
            </w:r>
            <w:r w:rsidRPr="000D0FC8">
              <w:rPr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Глава 5, §26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ЦОР № 10. Практическое задание № 13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14. Практическое задание № 14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30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Представление звука в памяти компьютера. Технические средства мультимедиа.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–лекция)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представлении звука в памяти компьютера, технических средствах мультимедиа.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Аналоговое и цифровое представление звука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№5. Технические средства мультимедиа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  <w:p w:rsidR="006F6196" w:rsidRPr="000D0FC8" w:rsidRDefault="006F6196" w:rsidP="006F6196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(пр№16,17)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производить запись звука и изображения с использованием цифровой техники, создавать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темам «Компьютерная графика» и «Мультимедиа»</w:t>
            </w:r>
          </w:p>
          <w:p w:rsidR="006F6196" w:rsidRPr="000D0FC8" w:rsidRDefault="006F6196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(пр№18)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6F6196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</w:t>
            </w:r>
            <w:r w:rsidR="006F6196">
              <w:rPr>
                <w:sz w:val="19"/>
                <w:szCs w:val="19"/>
              </w:rPr>
              <w:t xml:space="preserve"> </w:t>
            </w:r>
            <w:r w:rsidR="006F6196" w:rsidRPr="000D0FC8">
              <w:rPr>
                <w:sz w:val="19"/>
                <w:szCs w:val="19"/>
              </w:rPr>
              <w:t>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темам «Компьютерная графика» и «Мультимедиа».</w:t>
            </w:r>
          </w:p>
          <w:p w:rsidR="00330728" w:rsidRPr="000D0FC8" w:rsidRDefault="00330728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Уметь производить демонстрацию </w:t>
            </w:r>
            <w:r>
              <w:rPr>
                <w:sz w:val="19"/>
                <w:szCs w:val="19"/>
              </w:rPr>
              <w:lastRenderedPageBreak/>
              <w:t>готовой презентации.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7. Итоговый тест к главе 4 «Графическая информация и </w:t>
            </w:r>
            <w:r w:rsidRPr="000D0FC8">
              <w:rPr>
                <w:sz w:val="19"/>
                <w:szCs w:val="19"/>
              </w:rPr>
              <w:lastRenderedPageBreak/>
              <w:t>компьютер» и главе 5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E45885" w:rsidRPr="000D0FC8" w:rsidTr="00CB1F67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885" w:rsidRPr="000D0FC8" w:rsidRDefault="00E45885" w:rsidP="00E45885">
            <w:pPr>
              <w:spacing w:after="136"/>
              <w:jc w:val="center"/>
              <w:rPr>
                <w:sz w:val="19"/>
                <w:szCs w:val="19"/>
              </w:rPr>
            </w:pPr>
            <w:r w:rsidRPr="00E45885">
              <w:rPr>
                <w:b/>
                <w:bCs/>
                <w:sz w:val="19"/>
                <w:szCs w:val="19"/>
              </w:rPr>
              <w:lastRenderedPageBreak/>
              <w:t>Повторение</w:t>
            </w:r>
            <w:r>
              <w:rPr>
                <w:b/>
                <w:bCs/>
                <w:sz w:val="19"/>
                <w:szCs w:val="19"/>
              </w:rPr>
              <w:t xml:space="preserve"> 2ч</w:t>
            </w:r>
          </w:p>
        </w:tc>
      </w:tr>
      <w:tr w:rsidR="0054285C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CB1F67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Основные вопросы</w:t>
            </w:r>
            <w:r w:rsidR="00041F70">
              <w:rPr>
                <w:sz w:val="19"/>
                <w:szCs w:val="19"/>
              </w:rPr>
              <w:t xml:space="preserve"> курса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обобщения и систематизации знаний</w:t>
            </w:r>
          </w:p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041F70" w:rsidP="00CB1F67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Коллективная,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54285C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Контрольная работа за курс 7 класса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за курс 7 класса.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</w:tr>
    </w:tbl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 xml:space="preserve">Учебник «Информатика» для 7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153861">
        <w:rPr>
          <w:color w:val="000000"/>
        </w:rPr>
        <w:t>6</w:t>
      </w:r>
      <w:r>
        <w:rPr>
          <w:color w:val="000000"/>
        </w:rPr>
        <w:t xml:space="preserve">. </w:t>
      </w:r>
    </w:p>
    <w:p w:rsidR="00DF56CF" w:rsidRDefault="00A37133" w:rsidP="00DF56CF">
      <w:pPr>
        <w:rPr>
          <w:color w:val="000000"/>
        </w:rPr>
      </w:pPr>
      <w:r>
        <w:rPr>
          <w:color w:val="000000"/>
        </w:rPr>
        <w:t>2.</w:t>
      </w:r>
      <w:r w:rsidR="00DF56CF" w:rsidRPr="00DF56CF">
        <w:rPr>
          <w:color w:val="000000"/>
        </w:rPr>
        <w:t xml:space="preserve"> Информатика. 7 класс: рабочая тетрадь в 5 ч. Ч. 3 / И.Г. Семакин, Т.В. </w:t>
      </w:r>
      <w:proofErr w:type="spellStart"/>
      <w:r w:rsidR="00DF56CF" w:rsidRPr="00DF56CF">
        <w:rPr>
          <w:color w:val="000000"/>
        </w:rPr>
        <w:t>Ромашкина</w:t>
      </w:r>
      <w:proofErr w:type="spellEnd"/>
      <w:r w:rsidR="00DF56CF">
        <w:rPr>
          <w:color w:val="000000"/>
        </w:rPr>
        <w:t xml:space="preserve">— М.: БИНОМ. Лаборатория знаний, 2016. </w:t>
      </w:r>
    </w:p>
    <w:p w:rsidR="00DF56CF" w:rsidRDefault="00DF56CF" w:rsidP="00DF56CF">
      <w:pPr>
        <w:rPr>
          <w:color w:val="000000"/>
        </w:rPr>
      </w:pPr>
      <w:r>
        <w:rPr>
          <w:color w:val="000000"/>
        </w:rPr>
        <w:t xml:space="preserve">3. </w:t>
      </w:r>
      <w:hyperlink r:id="rId5" w:history="1">
        <w:r w:rsidRPr="00DF56CF">
          <w:rPr>
            <w:color w:val="000000"/>
          </w:rPr>
          <w:t xml:space="preserve">Информатика. 7 класс: контрольные и проверочные работы / Л.А. </w:t>
        </w:r>
        <w:proofErr w:type="spellStart"/>
        <w:r w:rsidRPr="00DF56CF">
          <w:rPr>
            <w:color w:val="000000"/>
          </w:rPr>
          <w:t>Залогова</w:t>
        </w:r>
        <w:proofErr w:type="spellEnd"/>
        <w:r w:rsidRPr="00DF56CF">
          <w:rPr>
            <w:color w:val="000000"/>
          </w:rPr>
          <w:t>, С.В. Русаков, Т.Ю. Шеина, Л. В. Шестакова</w:t>
        </w:r>
      </w:hyperlink>
      <w:r>
        <w:rPr>
          <w:color w:val="000000"/>
        </w:rPr>
        <w:t xml:space="preserve">— М.: БИНОМ. Лаборатория знаний, 2016. </w:t>
      </w:r>
    </w:p>
    <w:p w:rsidR="007317D6" w:rsidRPr="00016C4A" w:rsidRDefault="00DF56CF" w:rsidP="007317D6">
      <w:pPr>
        <w:pStyle w:val="1"/>
        <w:ind w:left="0"/>
        <w:jc w:val="both"/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7317D6">
        <w:t>6</w:t>
      </w:r>
      <w:r w:rsidR="007317D6" w:rsidRPr="008D3630">
        <w:t>;</w:t>
      </w:r>
    </w:p>
    <w:p w:rsidR="00A37133" w:rsidRDefault="00DF56CF" w:rsidP="00A37133">
      <w:pPr>
        <w:rPr>
          <w:color w:val="000000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DF56CF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6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 xml:space="preserve">и объектами — </w:t>
      </w:r>
      <w:r>
        <w:rPr>
          <w:color w:val="000000"/>
        </w:rPr>
        <w:lastRenderedPageBreak/>
        <w:t>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11C31"/>
    <w:multiLevelType w:val="multilevel"/>
    <w:tmpl w:val="5092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17"/>
  </w:num>
  <w:num w:numId="13">
    <w:abstractNumId w:val="14"/>
  </w:num>
  <w:num w:numId="14">
    <w:abstractNumId w:val="2"/>
  </w:num>
  <w:num w:numId="15">
    <w:abstractNumId w:val="3"/>
  </w:num>
  <w:num w:numId="16">
    <w:abstractNumId w:val="0"/>
  </w:num>
  <w:num w:numId="17">
    <w:abstractNumId w:val="13"/>
  </w:num>
  <w:num w:numId="18">
    <w:abstractNumId w:val="7"/>
  </w:num>
  <w:num w:numId="19">
    <w:abstractNumId w:val="1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7704F"/>
    <w:rsid w:val="000D0FC8"/>
    <w:rsid w:val="000E58C7"/>
    <w:rsid w:val="00102A75"/>
    <w:rsid w:val="00125179"/>
    <w:rsid w:val="00153861"/>
    <w:rsid w:val="00176366"/>
    <w:rsid w:val="001A5B40"/>
    <w:rsid w:val="001A722F"/>
    <w:rsid w:val="001B6042"/>
    <w:rsid w:val="001C70B4"/>
    <w:rsid w:val="002178DA"/>
    <w:rsid w:val="00232BB2"/>
    <w:rsid w:val="002356E2"/>
    <w:rsid w:val="00253635"/>
    <w:rsid w:val="00283F88"/>
    <w:rsid w:val="00285A93"/>
    <w:rsid w:val="002867FB"/>
    <w:rsid w:val="002A56B7"/>
    <w:rsid w:val="002F7B07"/>
    <w:rsid w:val="00330728"/>
    <w:rsid w:val="003F6B50"/>
    <w:rsid w:val="004004A7"/>
    <w:rsid w:val="00401A46"/>
    <w:rsid w:val="00446FE9"/>
    <w:rsid w:val="004534E8"/>
    <w:rsid w:val="005102D4"/>
    <w:rsid w:val="0054285C"/>
    <w:rsid w:val="00544E53"/>
    <w:rsid w:val="0055035E"/>
    <w:rsid w:val="005764CF"/>
    <w:rsid w:val="005A3205"/>
    <w:rsid w:val="005F38E0"/>
    <w:rsid w:val="005F6E70"/>
    <w:rsid w:val="00610FF4"/>
    <w:rsid w:val="00642C77"/>
    <w:rsid w:val="00680DAB"/>
    <w:rsid w:val="006851D2"/>
    <w:rsid w:val="00697596"/>
    <w:rsid w:val="006A3281"/>
    <w:rsid w:val="006B7FE8"/>
    <w:rsid w:val="006F6196"/>
    <w:rsid w:val="00712547"/>
    <w:rsid w:val="00722FEF"/>
    <w:rsid w:val="007317D6"/>
    <w:rsid w:val="00741AF7"/>
    <w:rsid w:val="0074286E"/>
    <w:rsid w:val="00751200"/>
    <w:rsid w:val="00794E0D"/>
    <w:rsid w:val="007C1658"/>
    <w:rsid w:val="00814E31"/>
    <w:rsid w:val="008B09E9"/>
    <w:rsid w:val="008D3630"/>
    <w:rsid w:val="00910296"/>
    <w:rsid w:val="0096492B"/>
    <w:rsid w:val="00966FC6"/>
    <w:rsid w:val="009975EA"/>
    <w:rsid w:val="009E2AAB"/>
    <w:rsid w:val="00A3151D"/>
    <w:rsid w:val="00A37133"/>
    <w:rsid w:val="00A73E14"/>
    <w:rsid w:val="00A86311"/>
    <w:rsid w:val="00A968ED"/>
    <w:rsid w:val="00AB6720"/>
    <w:rsid w:val="00B131DA"/>
    <w:rsid w:val="00B55CCF"/>
    <w:rsid w:val="00B6678D"/>
    <w:rsid w:val="00BA0CC3"/>
    <w:rsid w:val="00BB22C2"/>
    <w:rsid w:val="00BE4B00"/>
    <w:rsid w:val="00C23773"/>
    <w:rsid w:val="00C26395"/>
    <w:rsid w:val="00C54281"/>
    <w:rsid w:val="00CB1F67"/>
    <w:rsid w:val="00CB57ED"/>
    <w:rsid w:val="00D42990"/>
    <w:rsid w:val="00D50562"/>
    <w:rsid w:val="00D63473"/>
    <w:rsid w:val="00D6512E"/>
    <w:rsid w:val="00D70E26"/>
    <w:rsid w:val="00DF56CF"/>
    <w:rsid w:val="00E04121"/>
    <w:rsid w:val="00E122FA"/>
    <w:rsid w:val="00E45885"/>
    <w:rsid w:val="00E47C55"/>
    <w:rsid w:val="00E53191"/>
    <w:rsid w:val="00E90D9F"/>
    <w:rsid w:val="00EA5BDC"/>
    <w:rsid w:val="00EB1423"/>
    <w:rsid w:val="00ED3C22"/>
    <w:rsid w:val="00EE3928"/>
    <w:rsid w:val="00EF5A13"/>
    <w:rsid w:val="00F14D6A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BFBA"/>
  <w15:docId w15:val="{5B7FFDC3-D516-4EAE-BC27-E996BA0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styleId="10">
    <w:name w:val="toc 1"/>
    <w:basedOn w:val="a"/>
    <w:next w:val="a"/>
    <w:autoRedefine/>
    <w:uiPriority w:val="99"/>
    <w:semiHidden/>
    <w:unhideWhenUsed/>
    <w:rsid w:val="00BA0CC3"/>
    <w:pPr>
      <w:tabs>
        <w:tab w:val="right" w:leader="dot" w:pos="9911"/>
      </w:tabs>
      <w:jc w:val="center"/>
    </w:pPr>
    <w:rPr>
      <w:noProof/>
    </w:rPr>
  </w:style>
  <w:style w:type="character" w:customStyle="1" w:styleId="FontStyle15">
    <w:name w:val="Font Style15"/>
    <w:basedOn w:val="a0"/>
    <w:uiPriority w:val="99"/>
    <w:rsid w:val="00BA0CC3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table" w:styleId="a8">
    <w:name w:val="Table Grid"/>
    <w:basedOn w:val="a1"/>
    <w:uiPriority w:val="39"/>
    <w:rsid w:val="00BA0C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23</Pages>
  <Words>7193</Words>
  <Characters>41004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57</cp:revision>
  <cp:lastPrinted>2018-09-03T09:32:00Z</cp:lastPrinted>
  <dcterms:created xsi:type="dcterms:W3CDTF">2017-08-16T20:21:00Z</dcterms:created>
  <dcterms:modified xsi:type="dcterms:W3CDTF">2022-12-18T18:52:00Z</dcterms:modified>
</cp:coreProperties>
</file>