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5A" w:rsidRPr="00D274F4" w:rsidRDefault="00D3665A" w:rsidP="00D366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4F4">
        <w:rPr>
          <w:rFonts w:ascii="Times New Roman" w:hAnsi="Times New Roman"/>
          <w:sz w:val="28"/>
          <w:szCs w:val="28"/>
        </w:rPr>
        <w:t xml:space="preserve">Муниципальное казенное образовательное учреждение «Средняя общеобразовательная школа № 4 г. Котово» </w:t>
      </w:r>
    </w:p>
    <w:p w:rsidR="00D3665A" w:rsidRPr="00D274F4" w:rsidRDefault="00D3665A" w:rsidP="00D366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4F4">
        <w:rPr>
          <w:rFonts w:ascii="Times New Roman" w:hAnsi="Times New Roman"/>
          <w:sz w:val="28"/>
          <w:szCs w:val="28"/>
        </w:rPr>
        <w:t xml:space="preserve">Котовского муниципального района Волгоградской области»                                                         </w:t>
      </w:r>
    </w:p>
    <w:p w:rsidR="00D3665A" w:rsidRDefault="00D3665A" w:rsidP="00D3665A">
      <w:pPr>
        <w:jc w:val="center"/>
        <w:rPr>
          <w:sz w:val="28"/>
          <w:szCs w:val="28"/>
        </w:rPr>
      </w:pPr>
    </w:p>
    <w:tbl>
      <w:tblPr>
        <w:tblStyle w:val="a9"/>
        <w:tblW w:w="29869" w:type="dxa"/>
        <w:tblLook w:val="04A0" w:firstRow="1" w:lastRow="0" w:firstColumn="1" w:lastColumn="0" w:noHBand="0" w:noVBand="1"/>
      </w:tblPr>
      <w:tblGrid>
        <w:gridCol w:w="5670"/>
        <w:gridCol w:w="3969"/>
        <w:gridCol w:w="5670"/>
        <w:gridCol w:w="7933"/>
        <w:gridCol w:w="6627"/>
      </w:tblGrid>
      <w:tr w:rsidR="00D3665A" w:rsidTr="00A62F4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3665A" w:rsidRPr="00A75DF0" w:rsidRDefault="00D3665A" w:rsidP="00A62F43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D3665A" w:rsidRPr="00A75DF0" w:rsidRDefault="00D3665A" w:rsidP="00A62F43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заседании ПС школы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  <w:p w:rsidR="00D3665A" w:rsidRDefault="00D3665A" w:rsidP="00A62F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ротокол № 1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31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08   2021г.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665A" w:rsidRPr="00A75DF0" w:rsidRDefault="00D3665A" w:rsidP="00A62F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3665A" w:rsidRDefault="00D3665A" w:rsidP="00A62F43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:rsidR="00D3665A" w:rsidRDefault="00D3665A" w:rsidP="00A62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иректор МКОУ СШ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4 г. Котово</w:t>
            </w:r>
          </w:p>
          <w:p w:rsidR="00D3665A" w:rsidRDefault="00D3665A" w:rsidP="00A62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____________/ Кислова В.В</w:t>
            </w:r>
          </w:p>
          <w:p w:rsidR="00D3665A" w:rsidRDefault="00D3665A" w:rsidP="00A62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r>
              <w:rPr>
                <w:rFonts w:ascii="Times New Roman" w:hAnsi="Times New Roman"/>
                <w:sz w:val="28"/>
                <w:szCs w:val="28"/>
              </w:rPr>
              <w:t>№ 102</w:t>
            </w:r>
          </w:p>
          <w:p w:rsidR="00D3665A" w:rsidRDefault="00D3665A" w:rsidP="00A62F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31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08   2021г.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D3665A" w:rsidRDefault="00D3665A" w:rsidP="00A62F43">
            <w:pPr>
              <w:tabs>
                <w:tab w:val="left" w:pos="12180"/>
              </w:tabs>
              <w:rPr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D3665A" w:rsidRDefault="00D3665A" w:rsidP="00A62F43">
            <w:pPr>
              <w:jc w:val="right"/>
              <w:rPr>
                <w:sz w:val="28"/>
                <w:szCs w:val="28"/>
              </w:rPr>
            </w:pPr>
          </w:p>
        </w:tc>
      </w:tr>
    </w:tbl>
    <w:p w:rsidR="00D3665A" w:rsidRDefault="00D3665A" w:rsidP="00D3665A">
      <w:pPr>
        <w:jc w:val="center"/>
        <w:rPr>
          <w:b/>
          <w:sz w:val="36"/>
          <w:szCs w:val="36"/>
        </w:rPr>
      </w:pPr>
    </w:p>
    <w:p w:rsidR="00D3665A" w:rsidRDefault="00D3665A" w:rsidP="00D3665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внеурочной деятельности по математике</w:t>
      </w:r>
    </w:p>
    <w:p w:rsidR="00D3665A" w:rsidRDefault="00D3665A" w:rsidP="00D3665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«Реальная математика» </w:t>
      </w:r>
    </w:p>
    <w:p w:rsidR="00D3665A" w:rsidRDefault="00D3665A" w:rsidP="00D3665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8 класса</w:t>
      </w:r>
    </w:p>
    <w:p w:rsidR="00D3665A" w:rsidRDefault="00D3665A" w:rsidP="00D3665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D3665A" w:rsidRPr="00353DD7" w:rsidRDefault="00D3665A" w:rsidP="00D3665A">
      <w:pPr>
        <w:pStyle w:val="a4"/>
        <w:shd w:val="clear" w:color="auto" w:fill="FFFFFF"/>
        <w:spacing w:before="0" w:beforeAutospacing="0"/>
        <w:rPr>
          <w:color w:val="000000"/>
        </w:rPr>
      </w:pPr>
      <w:r w:rsidRPr="001A0EF9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Направление</w:t>
      </w:r>
      <w:r w:rsidRPr="00353DD7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общеинтеллектуальное</w:t>
      </w:r>
      <w:proofErr w:type="spellEnd"/>
    </w:p>
    <w:p w:rsidR="00D3665A" w:rsidRPr="001A0EF9" w:rsidRDefault="00D3665A" w:rsidP="00D3665A">
      <w:pPr>
        <w:pStyle w:val="a4"/>
        <w:shd w:val="clear" w:color="auto" w:fill="FFFFFF"/>
        <w:spacing w:before="0" w:before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Срок реализации</w:t>
      </w:r>
      <w:r w:rsidRPr="001A0EF9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год</w:t>
      </w:r>
    </w:p>
    <w:p w:rsidR="00D3665A" w:rsidRPr="00824568" w:rsidRDefault="00D3665A" w:rsidP="00D3665A">
      <w:pPr>
        <w:rPr>
          <w:rFonts w:ascii="Times New Roman" w:hAnsi="Times New Roman"/>
          <w:color w:val="000000"/>
          <w:sz w:val="28"/>
          <w:szCs w:val="28"/>
        </w:rPr>
      </w:pPr>
      <w:r w:rsidRPr="001A0EF9">
        <w:rPr>
          <w:rFonts w:ascii="Times New Roman" w:hAnsi="Times New Roman"/>
          <w:color w:val="000000"/>
          <w:sz w:val="28"/>
          <w:szCs w:val="28"/>
          <w:u w:val="single"/>
        </w:rPr>
        <w:t>Программа составлена</w:t>
      </w:r>
      <w:r w:rsidRPr="00483D4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587855">
        <w:rPr>
          <w:rFonts w:ascii="Times New Roman" w:hAnsi="Times New Roman"/>
          <w:color w:val="000000"/>
          <w:sz w:val="28"/>
          <w:szCs w:val="28"/>
        </w:rPr>
        <w:t>на основе п</w:t>
      </w:r>
      <w:r w:rsidRPr="00587855">
        <w:rPr>
          <w:rStyle w:val="FontStyle15"/>
          <w:sz w:val="28"/>
          <w:szCs w:val="28"/>
        </w:rPr>
        <w:t xml:space="preserve">римерной </w:t>
      </w:r>
      <w:r>
        <w:rPr>
          <w:rStyle w:val="FontStyle15"/>
          <w:sz w:val="28"/>
          <w:szCs w:val="28"/>
        </w:rPr>
        <w:t xml:space="preserve">основной образовательной </w:t>
      </w:r>
      <w:r w:rsidRPr="00587855">
        <w:rPr>
          <w:rStyle w:val="FontStyle15"/>
          <w:sz w:val="28"/>
          <w:szCs w:val="28"/>
        </w:rPr>
        <w:t>программы основного общего образования</w:t>
      </w:r>
      <w:r>
        <w:rPr>
          <w:rStyle w:val="FontStyle15"/>
          <w:sz w:val="28"/>
          <w:szCs w:val="28"/>
        </w:rPr>
        <w:t>. А</w:t>
      </w:r>
      <w:r w:rsidRPr="002B7F78">
        <w:rPr>
          <w:rFonts w:ascii="Times New Roman" w:hAnsi="Times New Roman"/>
          <w:color w:val="000000"/>
          <w:sz w:val="28"/>
          <w:szCs w:val="28"/>
        </w:rPr>
        <w:t xml:space="preserve">вторской программы по алгебре под редакцией Ю.Н. Макарычева, Н.Г. </w:t>
      </w:r>
      <w:proofErr w:type="spellStart"/>
      <w:r w:rsidRPr="002B7F78">
        <w:rPr>
          <w:rFonts w:ascii="Times New Roman" w:hAnsi="Times New Roman"/>
          <w:color w:val="000000"/>
          <w:sz w:val="28"/>
          <w:szCs w:val="28"/>
        </w:rPr>
        <w:t>Миндюк</w:t>
      </w:r>
      <w:proofErr w:type="spellEnd"/>
      <w:r w:rsidRPr="002B7F78">
        <w:rPr>
          <w:rFonts w:ascii="Times New Roman" w:hAnsi="Times New Roman"/>
          <w:color w:val="000000"/>
          <w:sz w:val="28"/>
          <w:szCs w:val="28"/>
        </w:rPr>
        <w:t xml:space="preserve"> и др., авторской программы по геометрии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7F78">
        <w:rPr>
          <w:rFonts w:ascii="Times New Roman" w:hAnsi="Times New Roman"/>
          <w:color w:val="000000"/>
          <w:sz w:val="28"/>
          <w:szCs w:val="28"/>
        </w:rPr>
        <w:t>под редакцией А.В. Погорелов. </w:t>
      </w:r>
    </w:p>
    <w:p w:rsidR="00D3665A" w:rsidRDefault="00D3665A" w:rsidP="00D3665A">
      <w:pPr>
        <w:spacing w:after="100" w:afterAutospacing="1" w:line="240" w:lineRule="auto"/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математики и информатики высшей квалификационной категории</w:t>
      </w:r>
      <w:r w:rsidRPr="001A0EF9">
        <w:rPr>
          <w:rStyle w:val="FontStyle15"/>
          <w:sz w:val="28"/>
          <w:szCs w:val="28"/>
        </w:rPr>
        <w:t xml:space="preserve"> </w:t>
      </w:r>
    </w:p>
    <w:p w:rsidR="00D3665A" w:rsidRDefault="00D3665A" w:rsidP="00D3665A">
      <w:pPr>
        <w:spacing w:after="100" w:afterAutospacing="1" w:line="240" w:lineRule="auto"/>
        <w:jc w:val="center"/>
        <w:rPr>
          <w:rStyle w:val="FontStyle15"/>
          <w:sz w:val="28"/>
          <w:szCs w:val="28"/>
        </w:rPr>
      </w:pPr>
    </w:p>
    <w:p w:rsidR="00D3665A" w:rsidRPr="009D4CA1" w:rsidRDefault="00D3665A" w:rsidP="00D3665A">
      <w:pPr>
        <w:spacing w:after="100" w:afterAutospacing="1" w:line="240" w:lineRule="auto"/>
        <w:jc w:val="center"/>
        <w:rPr>
          <w:rStyle w:val="FontStyle15"/>
          <w:sz w:val="28"/>
          <w:szCs w:val="28"/>
        </w:rPr>
      </w:pPr>
      <w:r w:rsidRPr="009D4CA1">
        <w:rPr>
          <w:rStyle w:val="FontStyle15"/>
          <w:sz w:val="28"/>
          <w:szCs w:val="28"/>
        </w:rPr>
        <w:t>2021г.</w:t>
      </w:r>
    </w:p>
    <w:p w:rsidR="00D3665A" w:rsidRDefault="00D3665A" w:rsidP="005259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665A" w:rsidRDefault="00D3665A" w:rsidP="005259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259D4" w:rsidRPr="0014450D" w:rsidRDefault="005259D4" w:rsidP="005259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4450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9381B" w:rsidRPr="0089381B" w:rsidRDefault="00361EED" w:rsidP="0089381B">
      <w:pPr>
        <w:shd w:val="clear" w:color="auto" w:fill="FFFFFF"/>
        <w:spacing w:before="60" w:line="31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61EED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>курса</w:t>
      </w:r>
      <w:r w:rsidRPr="00361EED">
        <w:rPr>
          <w:rFonts w:ascii="Times New Roman" w:hAnsi="Times New Roman"/>
          <w:sz w:val="28"/>
          <w:szCs w:val="28"/>
        </w:rPr>
        <w:t xml:space="preserve"> </w:t>
      </w:r>
      <w:r w:rsidR="00AD7623" w:rsidRPr="00AD7623">
        <w:rPr>
          <w:rFonts w:ascii="Times New Roman" w:hAnsi="Times New Roman"/>
          <w:sz w:val="28"/>
          <w:szCs w:val="28"/>
        </w:rPr>
        <w:t>“</w:t>
      </w:r>
      <w:r w:rsidR="0051017C">
        <w:rPr>
          <w:rFonts w:ascii="Times New Roman" w:hAnsi="Times New Roman"/>
          <w:sz w:val="28"/>
          <w:szCs w:val="28"/>
        </w:rPr>
        <w:t>Реальная математика</w:t>
      </w:r>
      <w:r w:rsidR="00AD7623" w:rsidRPr="00AD7623">
        <w:rPr>
          <w:rFonts w:ascii="Times New Roman" w:hAnsi="Times New Roman"/>
          <w:sz w:val="28"/>
          <w:szCs w:val="28"/>
        </w:rPr>
        <w:t>”</w:t>
      </w:r>
      <w:r w:rsidRPr="00361EED">
        <w:rPr>
          <w:rFonts w:ascii="Times New Roman" w:hAnsi="Times New Roman"/>
          <w:sz w:val="28"/>
          <w:szCs w:val="28"/>
        </w:rPr>
        <w:t xml:space="preserve"> в </w:t>
      </w:r>
      <w:r w:rsidR="00EB135C">
        <w:rPr>
          <w:rFonts w:ascii="Times New Roman" w:hAnsi="Times New Roman"/>
          <w:sz w:val="28"/>
          <w:szCs w:val="28"/>
        </w:rPr>
        <w:t>8</w:t>
      </w:r>
      <w:r w:rsidRPr="00361EED">
        <w:rPr>
          <w:rFonts w:ascii="Times New Roman" w:hAnsi="Times New Roman"/>
          <w:sz w:val="28"/>
          <w:szCs w:val="28"/>
        </w:rPr>
        <w:t xml:space="preserve"> класс</w:t>
      </w:r>
      <w:r w:rsidR="00EB135C">
        <w:rPr>
          <w:rFonts w:ascii="Times New Roman" w:hAnsi="Times New Roman"/>
          <w:sz w:val="28"/>
          <w:szCs w:val="28"/>
        </w:rPr>
        <w:t>е</w:t>
      </w:r>
      <w:r w:rsidRPr="00361EED">
        <w:rPr>
          <w:rFonts w:ascii="Times New Roman" w:hAnsi="Times New Roman"/>
          <w:sz w:val="28"/>
          <w:szCs w:val="28"/>
        </w:rPr>
        <w:t xml:space="preserve"> предусматривает изучение отдельных вопросов, непосредственно примыкающих к основному курсу и углубляющих его через включение </w:t>
      </w:r>
      <w:r w:rsidR="004A77C2">
        <w:rPr>
          <w:rFonts w:ascii="Times New Roman" w:hAnsi="Times New Roman"/>
          <w:sz w:val="28"/>
          <w:szCs w:val="28"/>
        </w:rPr>
        <w:t xml:space="preserve">задач из реальной жизни. </w:t>
      </w:r>
      <w:r w:rsidR="00E51F51" w:rsidRPr="00E51F51">
        <w:rPr>
          <w:rFonts w:ascii="Times New Roman" w:hAnsi="Times New Roman"/>
          <w:sz w:val="28"/>
          <w:szCs w:val="28"/>
        </w:rPr>
        <w:t>Введение в обучение математике содержания, основанного на реальных фактах и событиях, позволит обучающимся осознать важные в познавательно - воспитательном отношении проблемы математической науки и общественной жизни, а также выступит одним из условий внутренней мотивации в организации учебной деятельности, осознанного восприятия учебного материала.</w:t>
      </w:r>
      <w:r w:rsidRPr="00361EED">
        <w:rPr>
          <w:rFonts w:ascii="Times New Roman" w:hAnsi="Times New Roman"/>
          <w:sz w:val="28"/>
          <w:szCs w:val="28"/>
        </w:rPr>
        <w:t xml:space="preserve"> </w:t>
      </w:r>
      <w:r w:rsidR="0089381B">
        <w:rPr>
          <w:rFonts w:ascii="Times New Roman" w:hAnsi="Times New Roman"/>
          <w:sz w:val="28"/>
          <w:szCs w:val="28"/>
        </w:rPr>
        <w:t>Кроме этого з</w:t>
      </w:r>
      <w:r w:rsidR="0089381B" w:rsidRPr="0089381B">
        <w:rPr>
          <w:rFonts w:ascii="Times New Roman" w:hAnsi="Times New Roman"/>
          <w:sz w:val="28"/>
          <w:szCs w:val="28"/>
        </w:rPr>
        <w:t xml:space="preserve">адания, рассматриваемые в рамках кружка, содержатся в </w:t>
      </w:r>
      <w:proofErr w:type="spellStart"/>
      <w:r w:rsidR="0089381B" w:rsidRPr="0089381B">
        <w:rPr>
          <w:rFonts w:ascii="Times New Roman" w:hAnsi="Times New Roman"/>
          <w:sz w:val="28"/>
          <w:szCs w:val="28"/>
        </w:rPr>
        <w:t>КИМах</w:t>
      </w:r>
      <w:proofErr w:type="spellEnd"/>
      <w:r w:rsidR="0089381B" w:rsidRPr="0089381B">
        <w:rPr>
          <w:rFonts w:ascii="Times New Roman" w:hAnsi="Times New Roman"/>
          <w:sz w:val="28"/>
          <w:szCs w:val="28"/>
        </w:rPr>
        <w:t xml:space="preserve"> ОГЭ, поэтому программа </w:t>
      </w:r>
      <w:r w:rsidR="0089381B">
        <w:rPr>
          <w:rFonts w:ascii="Times New Roman" w:hAnsi="Times New Roman"/>
          <w:sz w:val="28"/>
          <w:szCs w:val="28"/>
        </w:rPr>
        <w:t>планомерно готовит учащихся к итоговой аттестации за курс основной школы</w:t>
      </w:r>
      <w:r w:rsidR="0089381B" w:rsidRPr="0089381B">
        <w:rPr>
          <w:rFonts w:ascii="Times New Roman" w:hAnsi="Times New Roman"/>
          <w:sz w:val="28"/>
          <w:szCs w:val="28"/>
        </w:rPr>
        <w:t>.  </w:t>
      </w:r>
    </w:p>
    <w:p w:rsidR="00EB135C" w:rsidRDefault="00AD7623" w:rsidP="00EB135C">
      <w:pPr>
        <w:jc w:val="both"/>
        <w:rPr>
          <w:rFonts w:ascii="Times New Roman" w:hAnsi="Times New Roman"/>
          <w:sz w:val="28"/>
          <w:szCs w:val="28"/>
        </w:rPr>
      </w:pPr>
      <w:r w:rsidRPr="00AD7623">
        <w:rPr>
          <w:rFonts w:ascii="Times New Roman" w:hAnsi="Times New Roman"/>
          <w:sz w:val="28"/>
          <w:szCs w:val="28"/>
        </w:rPr>
        <w:t xml:space="preserve">Рабочая программа рассчитана на </w:t>
      </w:r>
      <w:r w:rsidR="00EB135C">
        <w:rPr>
          <w:rFonts w:ascii="Times New Roman" w:hAnsi="Times New Roman"/>
          <w:sz w:val="28"/>
          <w:szCs w:val="28"/>
        </w:rPr>
        <w:t>17</w:t>
      </w:r>
      <w:r w:rsidR="003A42BB">
        <w:rPr>
          <w:rFonts w:ascii="Times New Roman" w:hAnsi="Times New Roman"/>
          <w:sz w:val="28"/>
          <w:szCs w:val="28"/>
        </w:rPr>
        <w:t xml:space="preserve"> час</w:t>
      </w:r>
      <w:r w:rsidR="00EB135C">
        <w:rPr>
          <w:rFonts w:ascii="Times New Roman" w:hAnsi="Times New Roman"/>
          <w:sz w:val="28"/>
          <w:szCs w:val="28"/>
        </w:rPr>
        <w:t>ов</w:t>
      </w:r>
      <w:r w:rsidR="0043737D">
        <w:rPr>
          <w:rFonts w:ascii="Times New Roman" w:hAnsi="Times New Roman"/>
          <w:sz w:val="28"/>
          <w:szCs w:val="28"/>
        </w:rPr>
        <w:t xml:space="preserve"> </w:t>
      </w:r>
      <w:r w:rsidRPr="00AD762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0,5</w:t>
      </w:r>
      <w:r w:rsidRPr="00AD7623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AD7623">
        <w:rPr>
          <w:rFonts w:ascii="Times New Roman" w:hAnsi="Times New Roman"/>
          <w:sz w:val="28"/>
          <w:szCs w:val="28"/>
        </w:rPr>
        <w:t xml:space="preserve"> в неделю)</w:t>
      </w:r>
      <w:r w:rsidR="0043737D">
        <w:rPr>
          <w:rFonts w:ascii="Times New Roman" w:hAnsi="Times New Roman"/>
          <w:sz w:val="28"/>
          <w:szCs w:val="28"/>
        </w:rPr>
        <w:t xml:space="preserve"> </w:t>
      </w:r>
    </w:p>
    <w:p w:rsidR="004A77C2" w:rsidRPr="004A77C2" w:rsidRDefault="004A77C2" w:rsidP="00EB135C">
      <w:pPr>
        <w:jc w:val="both"/>
        <w:rPr>
          <w:rFonts w:ascii="Times New Roman" w:hAnsi="Times New Roman"/>
          <w:b/>
          <w:sz w:val="28"/>
          <w:szCs w:val="28"/>
        </w:rPr>
      </w:pPr>
      <w:r w:rsidRPr="004A77C2">
        <w:rPr>
          <w:rFonts w:ascii="Times New Roman" w:hAnsi="Times New Roman"/>
          <w:b/>
          <w:sz w:val="28"/>
          <w:szCs w:val="28"/>
        </w:rPr>
        <w:t>Цель курса</w:t>
      </w:r>
    </w:p>
    <w:p w:rsidR="003A42BB" w:rsidRPr="003A42BB" w:rsidRDefault="004A77C2" w:rsidP="004A77C2">
      <w:pPr>
        <w:jc w:val="both"/>
        <w:rPr>
          <w:rFonts w:ascii="Times New Roman" w:hAnsi="Times New Roman"/>
          <w:sz w:val="28"/>
          <w:szCs w:val="28"/>
        </w:rPr>
      </w:pPr>
      <w:r w:rsidRPr="004A77C2">
        <w:rPr>
          <w:rFonts w:ascii="Times New Roman" w:hAnsi="Times New Roman"/>
          <w:sz w:val="28"/>
          <w:szCs w:val="28"/>
        </w:rPr>
        <w:t>создание условий для овладения системой математических знаний и умений по модулю «Реальная математика»,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7C2">
        <w:rPr>
          <w:rFonts w:ascii="Times New Roman" w:hAnsi="Times New Roman"/>
          <w:sz w:val="28"/>
          <w:szCs w:val="28"/>
        </w:rPr>
        <w:t>необходимых для применения в практической деятельности, вовлечение каждого обучающегося в развивающую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7C2">
        <w:rPr>
          <w:rFonts w:ascii="Times New Roman" w:hAnsi="Times New Roman"/>
          <w:sz w:val="28"/>
          <w:szCs w:val="28"/>
        </w:rPr>
        <w:t xml:space="preserve">интеллектуальную деятельность на доступном уровне, используя присущую математике красоту, изысканность и увлекательность. </w:t>
      </w:r>
    </w:p>
    <w:p w:rsidR="00A57979" w:rsidRDefault="00A57979" w:rsidP="003A42BB">
      <w:pPr>
        <w:jc w:val="both"/>
        <w:rPr>
          <w:rFonts w:ascii="Times New Roman" w:hAnsi="Times New Roman"/>
          <w:b/>
          <w:sz w:val="28"/>
          <w:szCs w:val="28"/>
        </w:rPr>
      </w:pPr>
      <w:r w:rsidRPr="000279A7">
        <w:rPr>
          <w:rFonts w:ascii="Times New Roman" w:hAnsi="Times New Roman"/>
          <w:b/>
          <w:sz w:val="28"/>
          <w:szCs w:val="28"/>
        </w:rPr>
        <w:t>Задачи курса</w:t>
      </w:r>
    </w:p>
    <w:p w:rsidR="00864A74" w:rsidRPr="00864A74" w:rsidRDefault="00864A74" w:rsidP="00864A7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64A74">
        <w:rPr>
          <w:rFonts w:ascii="Times New Roman" w:hAnsi="Times New Roman"/>
          <w:sz w:val="28"/>
          <w:szCs w:val="28"/>
        </w:rPr>
        <w:t>формировать у учащихся навык решения базовых задач</w:t>
      </w:r>
      <w:r w:rsidR="00B538A1">
        <w:rPr>
          <w:rFonts w:ascii="Times New Roman" w:hAnsi="Times New Roman"/>
          <w:sz w:val="28"/>
          <w:szCs w:val="28"/>
        </w:rPr>
        <w:t xml:space="preserve"> из раздела </w:t>
      </w:r>
      <w:r w:rsidRPr="00864A74">
        <w:rPr>
          <w:rFonts w:ascii="Times New Roman" w:hAnsi="Times New Roman"/>
          <w:sz w:val="28"/>
          <w:szCs w:val="28"/>
        </w:rPr>
        <w:t>«Реальная математика»;</w:t>
      </w:r>
    </w:p>
    <w:p w:rsidR="00864A74" w:rsidRPr="00864A74" w:rsidRDefault="00864A74" w:rsidP="00864A7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64A74">
        <w:rPr>
          <w:rFonts w:ascii="Times New Roman" w:hAnsi="Times New Roman"/>
          <w:sz w:val="28"/>
          <w:szCs w:val="28"/>
        </w:rPr>
        <w:t>познакомить учащихся с типами заданий и способами их решения;</w:t>
      </w:r>
    </w:p>
    <w:p w:rsidR="00864A74" w:rsidRPr="00864A74" w:rsidRDefault="00864A74" w:rsidP="00864A7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64A74">
        <w:rPr>
          <w:rFonts w:ascii="Times New Roman" w:hAnsi="Times New Roman"/>
          <w:sz w:val="28"/>
          <w:szCs w:val="28"/>
        </w:rPr>
        <w:t>расширить сферу математических знаний учащихся;</w:t>
      </w:r>
    </w:p>
    <w:p w:rsidR="00864A74" w:rsidRPr="00864A74" w:rsidRDefault="00864A74" w:rsidP="00864A7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64A74">
        <w:rPr>
          <w:rFonts w:ascii="Times New Roman" w:hAnsi="Times New Roman"/>
          <w:sz w:val="28"/>
          <w:szCs w:val="28"/>
        </w:rPr>
        <w:t>подготовить учащихся к прохождению итоговой аттестации в новой форме;</w:t>
      </w:r>
    </w:p>
    <w:p w:rsidR="00864A74" w:rsidRPr="00864A74" w:rsidRDefault="00864A74" w:rsidP="00864A7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64A74">
        <w:rPr>
          <w:rFonts w:ascii="Times New Roman" w:hAnsi="Times New Roman"/>
          <w:sz w:val="28"/>
          <w:szCs w:val="28"/>
        </w:rPr>
        <w:t xml:space="preserve">приобщить учащихся к работе с математической литературой </w:t>
      </w:r>
      <w:proofErr w:type="gramStart"/>
      <w:r w:rsidRPr="00864A74">
        <w:rPr>
          <w:rFonts w:ascii="Times New Roman" w:hAnsi="Times New Roman"/>
          <w:sz w:val="28"/>
          <w:szCs w:val="28"/>
        </w:rPr>
        <w:t>и  интернет</w:t>
      </w:r>
      <w:proofErr w:type="gramEnd"/>
      <w:r w:rsidRPr="00864A74">
        <w:rPr>
          <w:rFonts w:ascii="Times New Roman" w:hAnsi="Times New Roman"/>
          <w:sz w:val="28"/>
          <w:szCs w:val="28"/>
        </w:rPr>
        <w:t xml:space="preserve"> ресурсами;</w:t>
      </w:r>
    </w:p>
    <w:p w:rsidR="00864A74" w:rsidRPr="00864A74" w:rsidRDefault="00864A74" w:rsidP="00864A7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64A74">
        <w:rPr>
          <w:rFonts w:ascii="Times New Roman" w:hAnsi="Times New Roman"/>
          <w:sz w:val="28"/>
          <w:szCs w:val="28"/>
        </w:rPr>
        <w:t>создать положительную мотивацию обучения математике.</w:t>
      </w:r>
    </w:p>
    <w:p w:rsidR="003A42BB" w:rsidRPr="003A42BB" w:rsidRDefault="003A42BB" w:rsidP="003A42BB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A42BB">
        <w:rPr>
          <w:rFonts w:ascii="Times New Roman" w:hAnsi="Times New Roman"/>
          <w:sz w:val="28"/>
          <w:szCs w:val="28"/>
        </w:rPr>
        <w:t>расширить кругозор учащихся;</w:t>
      </w:r>
    </w:p>
    <w:p w:rsidR="003A42BB" w:rsidRPr="003A42BB" w:rsidRDefault="003A42BB" w:rsidP="003A42BB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A42BB">
        <w:rPr>
          <w:rFonts w:ascii="Times New Roman" w:hAnsi="Times New Roman"/>
          <w:sz w:val="28"/>
          <w:szCs w:val="28"/>
        </w:rPr>
        <w:t>познакомить учащихся с элементами теории множеств;</w:t>
      </w:r>
    </w:p>
    <w:p w:rsidR="003A42BB" w:rsidRPr="003A42BB" w:rsidRDefault="003A42BB" w:rsidP="003A42BB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A42BB">
        <w:rPr>
          <w:rFonts w:ascii="Times New Roman" w:hAnsi="Times New Roman"/>
          <w:sz w:val="28"/>
          <w:szCs w:val="28"/>
        </w:rPr>
        <w:t>дать представление учащимся о том, как математика количественно оценивает возможность появления того или иного события;</w:t>
      </w:r>
    </w:p>
    <w:p w:rsidR="003A42BB" w:rsidRPr="003A42BB" w:rsidRDefault="003A42BB" w:rsidP="003A42BB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A42BB">
        <w:rPr>
          <w:rFonts w:ascii="Times New Roman" w:hAnsi="Times New Roman"/>
          <w:sz w:val="28"/>
          <w:szCs w:val="28"/>
        </w:rPr>
        <w:t>учит</w:t>
      </w:r>
      <w:r>
        <w:rPr>
          <w:rFonts w:ascii="Times New Roman" w:hAnsi="Times New Roman"/>
          <w:sz w:val="28"/>
          <w:szCs w:val="28"/>
        </w:rPr>
        <w:t>ь</w:t>
      </w:r>
      <w:r w:rsidRPr="003A42BB">
        <w:rPr>
          <w:rFonts w:ascii="Times New Roman" w:hAnsi="Times New Roman"/>
          <w:sz w:val="28"/>
          <w:szCs w:val="28"/>
        </w:rPr>
        <w:t xml:space="preserve"> видеть в реальных явлениях элементы случайного и закономерного, делать анализ о совокупности данных;</w:t>
      </w:r>
    </w:p>
    <w:p w:rsidR="003A42BB" w:rsidRPr="003A42BB" w:rsidRDefault="003A42BB" w:rsidP="003A42BB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A42BB">
        <w:rPr>
          <w:rFonts w:ascii="Times New Roman" w:hAnsi="Times New Roman"/>
          <w:sz w:val="28"/>
          <w:szCs w:val="28"/>
        </w:rPr>
        <w:lastRenderedPageBreak/>
        <w:t>развивать творческие способности ребят при изучении материала данного курса.</w:t>
      </w:r>
    </w:p>
    <w:p w:rsidR="00A57979" w:rsidRPr="000279A7" w:rsidRDefault="00A57979" w:rsidP="000279A7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279A7">
        <w:rPr>
          <w:rFonts w:ascii="Times New Roman" w:hAnsi="Times New Roman"/>
          <w:sz w:val="28"/>
          <w:szCs w:val="28"/>
        </w:rPr>
        <w:t>научить строи</w:t>
      </w:r>
      <w:r w:rsidR="00494EC9">
        <w:rPr>
          <w:rFonts w:ascii="Times New Roman" w:hAnsi="Times New Roman"/>
          <w:sz w:val="28"/>
          <w:szCs w:val="28"/>
        </w:rPr>
        <w:t xml:space="preserve">ть </w:t>
      </w:r>
      <w:r w:rsidR="003A42BB">
        <w:rPr>
          <w:rFonts w:ascii="Times New Roman" w:hAnsi="Times New Roman"/>
          <w:sz w:val="28"/>
          <w:szCs w:val="28"/>
        </w:rPr>
        <w:t>графики и</w:t>
      </w:r>
      <w:r w:rsidR="00494EC9">
        <w:rPr>
          <w:rFonts w:ascii="Times New Roman" w:hAnsi="Times New Roman"/>
          <w:sz w:val="28"/>
          <w:szCs w:val="28"/>
        </w:rPr>
        <w:t xml:space="preserve"> читать их</w:t>
      </w:r>
      <w:r w:rsidR="00494EC9" w:rsidRPr="00494EC9">
        <w:rPr>
          <w:rFonts w:ascii="Times New Roman" w:hAnsi="Times New Roman"/>
          <w:sz w:val="28"/>
          <w:szCs w:val="28"/>
        </w:rPr>
        <w:t>;</w:t>
      </w:r>
      <w:r w:rsidRPr="000279A7">
        <w:rPr>
          <w:rFonts w:ascii="Times New Roman" w:hAnsi="Times New Roman"/>
          <w:sz w:val="28"/>
          <w:szCs w:val="28"/>
        </w:rPr>
        <w:t xml:space="preserve"> </w:t>
      </w:r>
    </w:p>
    <w:p w:rsidR="00A57979" w:rsidRPr="000279A7" w:rsidRDefault="00A57979" w:rsidP="000279A7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279A7">
        <w:rPr>
          <w:rFonts w:ascii="Times New Roman" w:hAnsi="Times New Roman"/>
          <w:sz w:val="28"/>
          <w:szCs w:val="28"/>
        </w:rPr>
        <w:t>подготовить обучающихся к изучению математики в старшей школе или к поступлению в средние учебные заведения, а также к углубленному изучени</w:t>
      </w:r>
      <w:r w:rsidR="00494EC9">
        <w:rPr>
          <w:rFonts w:ascii="Times New Roman" w:hAnsi="Times New Roman"/>
          <w:sz w:val="28"/>
          <w:szCs w:val="28"/>
        </w:rPr>
        <w:t>ю математики в профильной школе</w:t>
      </w:r>
      <w:r w:rsidR="00494EC9" w:rsidRPr="00494EC9">
        <w:rPr>
          <w:rFonts w:ascii="Times New Roman" w:hAnsi="Times New Roman"/>
          <w:sz w:val="28"/>
          <w:szCs w:val="28"/>
        </w:rPr>
        <w:t>;</w:t>
      </w:r>
      <w:r w:rsidRPr="000279A7">
        <w:rPr>
          <w:rFonts w:ascii="Times New Roman" w:hAnsi="Times New Roman"/>
          <w:sz w:val="28"/>
          <w:szCs w:val="28"/>
        </w:rPr>
        <w:t xml:space="preserve"> </w:t>
      </w:r>
    </w:p>
    <w:p w:rsidR="00494EC9" w:rsidRPr="007B3C26" w:rsidRDefault="00494EC9" w:rsidP="00D0206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0206F" w:rsidRPr="002322B0" w:rsidRDefault="00D0206F" w:rsidP="00D0206F">
      <w:pPr>
        <w:spacing w:after="0"/>
        <w:rPr>
          <w:rFonts w:ascii="Times New Roman" w:hAnsi="Times New Roman"/>
          <w:b/>
          <w:sz w:val="28"/>
          <w:szCs w:val="28"/>
        </w:rPr>
      </w:pPr>
      <w:r w:rsidRPr="002322B0">
        <w:rPr>
          <w:rFonts w:ascii="Times New Roman" w:hAnsi="Times New Roman"/>
          <w:b/>
          <w:sz w:val="28"/>
          <w:szCs w:val="28"/>
        </w:rPr>
        <w:t>Формы организации деятельности обучающихся на занятиях:</w:t>
      </w:r>
    </w:p>
    <w:p w:rsidR="00D0206F" w:rsidRPr="0014450D" w:rsidRDefault="00D0206F" w:rsidP="00D0206F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14450D">
        <w:rPr>
          <w:rFonts w:ascii="Times New Roman" w:hAnsi="Times New Roman"/>
          <w:sz w:val="28"/>
          <w:szCs w:val="28"/>
        </w:rPr>
        <w:t>индивидуальные</w:t>
      </w:r>
    </w:p>
    <w:p w:rsidR="00D0206F" w:rsidRDefault="00D0206F" w:rsidP="00D0206F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14450D">
        <w:rPr>
          <w:rFonts w:ascii="Times New Roman" w:hAnsi="Times New Roman"/>
          <w:sz w:val="28"/>
          <w:szCs w:val="28"/>
        </w:rPr>
        <w:t>работа в парах</w:t>
      </w:r>
    </w:p>
    <w:p w:rsidR="00D0206F" w:rsidRPr="0014450D" w:rsidRDefault="00D0206F" w:rsidP="00D0206F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14450D">
        <w:rPr>
          <w:rFonts w:ascii="Times New Roman" w:hAnsi="Times New Roman"/>
          <w:sz w:val="28"/>
          <w:szCs w:val="28"/>
        </w:rPr>
        <w:t>групповые</w:t>
      </w:r>
    </w:p>
    <w:p w:rsidR="00D0206F" w:rsidRPr="002322B0" w:rsidRDefault="00D0206F" w:rsidP="00D0206F">
      <w:pPr>
        <w:spacing w:after="0"/>
        <w:rPr>
          <w:rFonts w:ascii="Times New Roman" w:hAnsi="Times New Roman"/>
          <w:b/>
          <w:sz w:val="28"/>
          <w:szCs w:val="28"/>
        </w:rPr>
      </w:pPr>
      <w:r w:rsidRPr="002322B0">
        <w:rPr>
          <w:rFonts w:ascii="Times New Roman" w:hAnsi="Times New Roman"/>
          <w:b/>
          <w:sz w:val="28"/>
          <w:szCs w:val="28"/>
        </w:rPr>
        <w:t>Методы работы:</w:t>
      </w:r>
    </w:p>
    <w:p w:rsidR="00D0206F" w:rsidRPr="0014450D" w:rsidRDefault="00D0206F" w:rsidP="00D0206F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4450D">
        <w:rPr>
          <w:rFonts w:ascii="Times New Roman" w:hAnsi="Times New Roman"/>
          <w:sz w:val="28"/>
          <w:szCs w:val="28"/>
        </w:rPr>
        <w:t>словесные: объяснение, беседа, лекция</w:t>
      </w:r>
    </w:p>
    <w:p w:rsidR="00D0206F" w:rsidRDefault="00D0206F" w:rsidP="00D0206F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4450D">
        <w:rPr>
          <w:rFonts w:ascii="Times New Roman" w:hAnsi="Times New Roman"/>
          <w:sz w:val="28"/>
          <w:szCs w:val="28"/>
        </w:rPr>
        <w:t xml:space="preserve">наглядные: </w:t>
      </w:r>
      <w:proofErr w:type="gramStart"/>
      <w:r w:rsidRPr="0014450D">
        <w:rPr>
          <w:rFonts w:ascii="Times New Roman" w:hAnsi="Times New Roman"/>
          <w:sz w:val="28"/>
          <w:szCs w:val="28"/>
        </w:rPr>
        <w:t>наблюдение,  работа</w:t>
      </w:r>
      <w:proofErr w:type="gramEnd"/>
      <w:r w:rsidRPr="0014450D">
        <w:rPr>
          <w:rFonts w:ascii="Times New Roman" w:hAnsi="Times New Roman"/>
          <w:sz w:val="28"/>
          <w:szCs w:val="28"/>
        </w:rPr>
        <w:t xml:space="preserve"> по образцу, демо</w:t>
      </w:r>
      <w:r w:rsidRPr="002322B0">
        <w:rPr>
          <w:rFonts w:ascii="Times New Roman" w:hAnsi="Times New Roman"/>
          <w:sz w:val="28"/>
          <w:szCs w:val="28"/>
        </w:rPr>
        <w:t>нстрация мультимедийных презентаций, и др. </w:t>
      </w:r>
    </w:p>
    <w:p w:rsidR="00D0206F" w:rsidRPr="002322B0" w:rsidRDefault="00D0206F" w:rsidP="00D0206F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0206F">
        <w:rPr>
          <w:rFonts w:ascii="Times New Roman" w:hAnsi="Times New Roman"/>
          <w:sz w:val="28"/>
          <w:szCs w:val="28"/>
        </w:rPr>
        <w:t>рактические: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206F">
        <w:rPr>
          <w:rFonts w:ascii="Times New Roman" w:hAnsi="Times New Roman"/>
          <w:sz w:val="28"/>
          <w:szCs w:val="28"/>
        </w:rPr>
        <w:t xml:space="preserve">проблемно-поисковый, самостоятельной работы, </w:t>
      </w:r>
      <w:r>
        <w:rPr>
          <w:rFonts w:ascii="Times New Roman" w:hAnsi="Times New Roman"/>
          <w:sz w:val="28"/>
          <w:szCs w:val="28"/>
        </w:rPr>
        <w:t>и др.</w:t>
      </w:r>
    </w:p>
    <w:p w:rsidR="00D0206F" w:rsidRPr="007B3C26" w:rsidRDefault="00D0206F" w:rsidP="00D0206F">
      <w:pPr>
        <w:pStyle w:val="a3"/>
        <w:spacing w:after="0" w:line="240" w:lineRule="auto"/>
        <w:ind w:left="1428"/>
        <w:rPr>
          <w:rFonts w:ascii="Times New Roman" w:hAnsi="Times New Roman"/>
          <w:b/>
          <w:sz w:val="28"/>
          <w:szCs w:val="28"/>
        </w:rPr>
      </w:pPr>
    </w:p>
    <w:p w:rsidR="00494EC9" w:rsidRPr="007B3C26" w:rsidRDefault="00494EC9" w:rsidP="00D0206F">
      <w:pPr>
        <w:pStyle w:val="a3"/>
        <w:spacing w:after="0" w:line="240" w:lineRule="auto"/>
        <w:ind w:left="1428"/>
        <w:rPr>
          <w:rFonts w:ascii="Times New Roman" w:hAnsi="Times New Roman"/>
          <w:b/>
          <w:sz w:val="28"/>
          <w:szCs w:val="28"/>
        </w:rPr>
      </w:pPr>
    </w:p>
    <w:p w:rsidR="00D0206F" w:rsidRDefault="00D0206F" w:rsidP="00494EC9">
      <w:pPr>
        <w:pStyle w:val="a3"/>
        <w:spacing w:after="0" w:line="240" w:lineRule="auto"/>
        <w:ind w:left="1428"/>
        <w:jc w:val="center"/>
        <w:rPr>
          <w:rFonts w:ascii="Times New Roman" w:hAnsi="Times New Roman"/>
          <w:b/>
          <w:sz w:val="28"/>
          <w:szCs w:val="28"/>
        </w:rPr>
      </w:pPr>
      <w:r w:rsidRPr="00C95835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B538A1" w:rsidRPr="00B538A1" w:rsidRDefault="00B538A1" w:rsidP="00B538A1">
      <w:pPr>
        <w:pStyle w:val="a3"/>
        <w:widowControl w:val="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38A1">
        <w:rPr>
          <w:rFonts w:ascii="Times New Roman" w:hAnsi="Times New Roman"/>
          <w:b/>
          <w:sz w:val="28"/>
          <w:szCs w:val="28"/>
        </w:rPr>
        <w:t>Анализ диаграмм, таблиц, графиков</w:t>
      </w:r>
      <w:r w:rsidRPr="00B5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43EDD">
        <w:rPr>
          <w:rFonts w:ascii="Times New Roman" w:hAnsi="Times New Roman"/>
          <w:sz w:val="28"/>
          <w:szCs w:val="28"/>
        </w:rPr>
        <w:t>2</w:t>
      </w:r>
      <w:r w:rsidRPr="00B5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  <w:r w:rsidR="00543ED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</w:p>
    <w:p w:rsidR="00B538A1" w:rsidRPr="00B538A1" w:rsidRDefault="00B538A1" w:rsidP="00B538A1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B538A1">
        <w:rPr>
          <w:rFonts w:ascii="Times New Roman" w:hAnsi="Times New Roman"/>
          <w:sz w:val="28"/>
          <w:szCs w:val="28"/>
        </w:rPr>
        <w:t>Диаграммы: столбчатые, круговые; равномерное движение, расход материалов и денежных средств, перевоз грузов, грузоподъемность.</w:t>
      </w:r>
    </w:p>
    <w:p w:rsidR="00B538A1" w:rsidRPr="00B538A1" w:rsidRDefault="00B538A1" w:rsidP="00B538A1">
      <w:pPr>
        <w:pStyle w:val="a3"/>
        <w:widowControl w:val="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38A1">
        <w:rPr>
          <w:rFonts w:ascii="Times New Roman" w:hAnsi="Times New Roman"/>
          <w:b/>
          <w:sz w:val="28"/>
          <w:szCs w:val="28"/>
        </w:rPr>
        <w:t>Простейшие текстовые задачи</w:t>
      </w:r>
      <w:r w:rsidRPr="00B5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43EDD">
        <w:rPr>
          <w:rFonts w:ascii="Times New Roman" w:hAnsi="Times New Roman"/>
          <w:sz w:val="28"/>
          <w:szCs w:val="28"/>
        </w:rPr>
        <w:t>6</w:t>
      </w:r>
      <w:r w:rsidRPr="00B5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часов)</w:t>
      </w:r>
    </w:p>
    <w:p w:rsidR="00B538A1" w:rsidRPr="00B538A1" w:rsidRDefault="00B538A1" w:rsidP="00B538A1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B538A1">
        <w:rPr>
          <w:rFonts w:ascii="Times New Roman" w:hAnsi="Times New Roman"/>
          <w:sz w:val="28"/>
          <w:szCs w:val="28"/>
        </w:rPr>
        <w:t>Задачи на анализ практической ситуации. Задачи на проценты. Задачи на составление уравнений и систем уравнений. Решение текстовых задач на движение, совместную работу, концентрацию смеси и сплава, десятичную запись числа.</w:t>
      </w:r>
    </w:p>
    <w:p w:rsidR="00B538A1" w:rsidRPr="00B538A1" w:rsidRDefault="00B538A1" w:rsidP="00B538A1">
      <w:pPr>
        <w:pStyle w:val="a3"/>
        <w:widowControl w:val="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38A1">
        <w:rPr>
          <w:rFonts w:ascii="Times New Roman" w:hAnsi="Times New Roman"/>
          <w:b/>
          <w:sz w:val="28"/>
          <w:szCs w:val="28"/>
        </w:rPr>
        <w:t>Практические задачи по геометрии</w:t>
      </w:r>
      <w:r w:rsidRPr="00B538A1">
        <w:rPr>
          <w:rFonts w:ascii="Times New Roman" w:hAnsi="Times New Roman"/>
          <w:sz w:val="28"/>
          <w:szCs w:val="28"/>
        </w:rPr>
        <w:t xml:space="preserve"> </w:t>
      </w:r>
      <w:r w:rsidR="00543EDD">
        <w:rPr>
          <w:rFonts w:ascii="Times New Roman" w:hAnsi="Times New Roman"/>
          <w:sz w:val="28"/>
          <w:szCs w:val="28"/>
        </w:rPr>
        <w:t>(4 часа)</w:t>
      </w:r>
    </w:p>
    <w:p w:rsidR="00B538A1" w:rsidRPr="00B538A1" w:rsidRDefault="00B538A1" w:rsidP="00B538A1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B538A1">
        <w:rPr>
          <w:rFonts w:ascii="Times New Roman" w:hAnsi="Times New Roman"/>
          <w:sz w:val="28"/>
          <w:szCs w:val="28"/>
        </w:rPr>
        <w:t>Задачи на нахождение длин и площадей; задачи с использованием теоремы Пифагора; задачи на нахождение отдельных элементов фигуры по исходным данным</w:t>
      </w:r>
    </w:p>
    <w:p w:rsidR="00B538A1" w:rsidRPr="00B538A1" w:rsidRDefault="00B538A1" w:rsidP="00B538A1">
      <w:pPr>
        <w:pStyle w:val="a3"/>
        <w:widowControl w:val="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43EDD">
        <w:rPr>
          <w:rFonts w:ascii="Times New Roman" w:hAnsi="Times New Roman"/>
          <w:b/>
          <w:sz w:val="28"/>
          <w:szCs w:val="28"/>
        </w:rPr>
        <w:t>Расчёты по формулам</w:t>
      </w:r>
      <w:r w:rsidR="00543EDD">
        <w:rPr>
          <w:rFonts w:ascii="Times New Roman" w:hAnsi="Times New Roman"/>
          <w:sz w:val="28"/>
          <w:szCs w:val="28"/>
        </w:rPr>
        <w:t xml:space="preserve"> (2 часа)</w:t>
      </w:r>
    </w:p>
    <w:p w:rsidR="00B538A1" w:rsidRDefault="00B538A1" w:rsidP="00B538A1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B538A1">
        <w:rPr>
          <w:rFonts w:ascii="Times New Roman" w:hAnsi="Times New Roman"/>
          <w:sz w:val="28"/>
          <w:szCs w:val="28"/>
        </w:rPr>
        <w:t xml:space="preserve">Вычисления по формулам и данным; составление несложных формул, выражающих зависимости между </w:t>
      </w:r>
      <w:r w:rsidRPr="00B538A1">
        <w:rPr>
          <w:rFonts w:ascii="Times New Roman" w:hAnsi="Times New Roman"/>
          <w:sz w:val="28"/>
          <w:szCs w:val="28"/>
        </w:rPr>
        <w:lastRenderedPageBreak/>
        <w:t>величинами.</w:t>
      </w:r>
    </w:p>
    <w:p w:rsidR="00543EDD" w:rsidRPr="00AE268A" w:rsidRDefault="00543EDD" w:rsidP="00543EDD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E268A">
        <w:rPr>
          <w:rFonts w:ascii="Times New Roman" w:hAnsi="Times New Roman"/>
          <w:b/>
          <w:sz w:val="28"/>
          <w:szCs w:val="28"/>
        </w:rPr>
        <w:t>5. Случайные события и вероятности</w:t>
      </w:r>
      <w:r w:rsidRPr="00AE268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</w:t>
      </w:r>
      <w:r w:rsidRPr="00AE268A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аса</w:t>
      </w:r>
      <w:r w:rsidRPr="00AE268A">
        <w:rPr>
          <w:rFonts w:ascii="Times New Roman" w:hAnsi="Times New Roman"/>
          <w:sz w:val="28"/>
          <w:szCs w:val="28"/>
        </w:rPr>
        <w:t>)</w:t>
      </w:r>
    </w:p>
    <w:p w:rsidR="00543EDD" w:rsidRDefault="00543EDD" w:rsidP="00543EDD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E268A">
        <w:rPr>
          <w:rFonts w:ascii="Times New Roman" w:hAnsi="Times New Roman"/>
          <w:sz w:val="28"/>
          <w:szCs w:val="28"/>
        </w:rPr>
        <w:t>Введение понятия вероятности. Понятие о возможных событиях, благоприятствующих событиях. Формула вероятности событий. Несовместимые и совместимые события. Независимые и зависимые события. Подсчет вероятности случайных и равновозможных исходов испытания в задачах.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68A">
        <w:rPr>
          <w:rFonts w:ascii="Times New Roman" w:hAnsi="Times New Roman"/>
          <w:sz w:val="28"/>
          <w:szCs w:val="28"/>
        </w:rPr>
        <w:t>Опыты со случайными исходами. Представление о равновозможных исходах испытания.</w:t>
      </w:r>
    </w:p>
    <w:p w:rsidR="00B538A1" w:rsidRPr="00543EDD" w:rsidRDefault="00B538A1" w:rsidP="00543EDD">
      <w:pPr>
        <w:pStyle w:val="a3"/>
        <w:widowControl w:val="0"/>
        <w:numPr>
          <w:ilvl w:val="0"/>
          <w:numId w:val="17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43EDD">
        <w:rPr>
          <w:rFonts w:ascii="Times New Roman" w:hAnsi="Times New Roman"/>
          <w:b/>
          <w:sz w:val="28"/>
          <w:szCs w:val="28"/>
        </w:rPr>
        <w:t>Повторение</w:t>
      </w:r>
      <w:r w:rsidR="00543EDD" w:rsidRPr="00543EDD">
        <w:rPr>
          <w:rFonts w:ascii="Times New Roman" w:hAnsi="Times New Roman"/>
          <w:b/>
          <w:sz w:val="28"/>
          <w:szCs w:val="28"/>
        </w:rPr>
        <w:t xml:space="preserve"> (</w:t>
      </w:r>
      <w:r w:rsidR="00543EDD" w:rsidRPr="00543EDD">
        <w:rPr>
          <w:rFonts w:ascii="Times New Roman" w:hAnsi="Times New Roman"/>
          <w:sz w:val="28"/>
          <w:szCs w:val="28"/>
        </w:rPr>
        <w:t>1 час)</w:t>
      </w:r>
    </w:p>
    <w:p w:rsidR="00AE268A" w:rsidRDefault="00AE268A" w:rsidP="00414A83">
      <w:pPr>
        <w:widowControl w:val="0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385DA0" w:rsidRDefault="00385DA0" w:rsidP="00AE268A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2A6C5C" w:rsidRPr="002A6C5C" w:rsidRDefault="002A6C5C" w:rsidP="00494EC9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D0206F" w:rsidRDefault="00D0206F" w:rsidP="00494EC9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94EC9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D0206F" w:rsidRPr="00494EC9" w:rsidRDefault="00D0206F" w:rsidP="00494EC9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5138"/>
        <w:gridCol w:w="2977"/>
      </w:tblGrid>
      <w:tr w:rsidR="00D7474E" w:rsidRPr="00494EC9" w:rsidTr="00D7474E">
        <w:tc>
          <w:tcPr>
            <w:tcW w:w="1099" w:type="dxa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EC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38" w:type="dxa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EC9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977" w:type="dxa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EC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7474E" w:rsidRPr="00494EC9" w:rsidTr="00D7474E">
        <w:tc>
          <w:tcPr>
            <w:tcW w:w="1099" w:type="dxa"/>
            <w:vAlign w:val="center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E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D7474E" w:rsidRPr="00D7474E" w:rsidRDefault="00D7474E" w:rsidP="00B538A1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7474E">
              <w:rPr>
                <w:rFonts w:ascii="Times New Roman" w:hAnsi="Times New Roman"/>
                <w:sz w:val="28"/>
                <w:szCs w:val="28"/>
              </w:rPr>
              <w:t>Анализ диаграмм, таблиц, графиков</w:t>
            </w:r>
          </w:p>
        </w:tc>
        <w:tc>
          <w:tcPr>
            <w:tcW w:w="2977" w:type="dxa"/>
            <w:vAlign w:val="center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474E" w:rsidRPr="00494EC9" w:rsidTr="00D7474E">
        <w:trPr>
          <w:trHeight w:val="407"/>
        </w:trPr>
        <w:tc>
          <w:tcPr>
            <w:tcW w:w="1099" w:type="dxa"/>
            <w:vAlign w:val="center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E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D7474E" w:rsidRPr="00D7474E" w:rsidRDefault="00D7474E" w:rsidP="00B538A1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7474E">
              <w:rPr>
                <w:rFonts w:ascii="Times New Roman" w:hAnsi="Times New Roman"/>
                <w:sz w:val="28"/>
                <w:szCs w:val="28"/>
              </w:rPr>
              <w:t>Простейшие текстовые задачи</w:t>
            </w:r>
          </w:p>
        </w:tc>
        <w:tc>
          <w:tcPr>
            <w:tcW w:w="2977" w:type="dxa"/>
            <w:vAlign w:val="center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7474E" w:rsidRPr="00494EC9" w:rsidTr="00D7474E">
        <w:tc>
          <w:tcPr>
            <w:tcW w:w="1099" w:type="dxa"/>
            <w:vAlign w:val="center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E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D7474E" w:rsidRPr="00D7474E" w:rsidRDefault="00D7474E" w:rsidP="00B538A1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7474E">
              <w:rPr>
                <w:rFonts w:ascii="Times New Roman" w:hAnsi="Times New Roman"/>
                <w:sz w:val="28"/>
                <w:szCs w:val="28"/>
              </w:rPr>
              <w:t>Практические задачи по геометрии</w:t>
            </w:r>
          </w:p>
        </w:tc>
        <w:tc>
          <w:tcPr>
            <w:tcW w:w="2977" w:type="dxa"/>
            <w:vAlign w:val="center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7474E" w:rsidRPr="00494EC9" w:rsidTr="00D7474E">
        <w:tc>
          <w:tcPr>
            <w:tcW w:w="1099" w:type="dxa"/>
            <w:vAlign w:val="center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E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:rsidR="00D7474E" w:rsidRPr="00D7474E" w:rsidRDefault="00D7474E" w:rsidP="00B538A1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7474E">
              <w:rPr>
                <w:rFonts w:ascii="Times New Roman" w:hAnsi="Times New Roman"/>
                <w:sz w:val="28"/>
                <w:szCs w:val="28"/>
              </w:rPr>
              <w:t>Расчёты по формулам</w:t>
            </w:r>
          </w:p>
        </w:tc>
        <w:tc>
          <w:tcPr>
            <w:tcW w:w="2977" w:type="dxa"/>
            <w:vAlign w:val="center"/>
          </w:tcPr>
          <w:p w:rsidR="00D7474E" w:rsidRPr="00494EC9" w:rsidRDefault="00C22AE0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474E" w:rsidRPr="00494EC9" w:rsidTr="00D7474E">
        <w:tc>
          <w:tcPr>
            <w:tcW w:w="1099" w:type="dxa"/>
            <w:vAlign w:val="center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E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:rsidR="00D7474E" w:rsidRPr="00D7474E" w:rsidRDefault="00D7474E" w:rsidP="00B538A1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7474E">
              <w:rPr>
                <w:rFonts w:ascii="Times New Roman" w:hAnsi="Times New Roman"/>
                <w:sz w:val="28"/>
                <w:szCs w:val="28"/>
              </w:rPr>
              <w:t>Случайные события и вероятности</w:t>
            </w:r>
          </w:p>
        </w:tc>
        <w:tc>
          <w:tcPr>
            <w:tcW w:w="2977" w:type="dxa"/>
            <w:vAlign w:val="center"/>
          </w:tcPr>
          <w:p w:rsidR="00D7474E" w:rsidRPr="00494EC9" w:rsidRDefault="00C22AE0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474E" w:rsidRPr="00494EC9" w:rsidTr="00D7474E">
        <w:tc>
          <w:tcPr>
            <w:tcW w:w="1099" w:type="dxa"/>
            <w:vAlign w:val="center"/>
          </w:tcPr>
          <w:p w:rsidR="00D7474E" w:rsidRPr="00494EC9" w:rsidRDefault="00D7474E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E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:rsidR="00D7474E" w:rsidRPr="00D7474E" w:rsidRDefault="00882F6E" w:rsidP="00D7474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82F6E">
              <w:rPr>
                <w:rFonts w:ascii="Times New Roman" w:hAnsi="Times New Roman"/>
                <w:sz w:val="28"/>
                <w:szCs w:val="28"/>
              </w:rPr>
              <w:t>Задачи на оценку и прикидку</w:t>
            </w:r>
            <w:r w:rsidR="00D7474E" w:rsidRPr="00D74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7474E" w:rsidRPr="00494EC9" w:rsidRDefault="00C22AE0" w:rsidP="00494EC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474E" w:rsidRPr="00494EC9" w:rsidTr="00D7474E">
        <w:tc>
          <w:tcPr>
            <w:tcW w:w="6237" w:type="dxa"/>
            <w:gridSpan w:val="2"/>
            <w:vAlign w:val="center"/>
          </w:tcPr>
          <w:p w:rsidR="00D7474E" w:rsidRPr="00494EC9" w:rsidRDefault="00D7474E" w:rsidP="00F74F50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94EC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vAlign w:val="center"/>
          </w:tcPr>
          <w:p w:rsidR="00D7474E" w:rsidRPr="00AE268A" w:rsidRDefault="00D7474E" w:rsidP="00F74F5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</w:tbl>
    <w:p w:rsidR="00D0206F" w:rsidRPr="00494EC9" w:rsidRDefault="00D0206F" w:rsidP="00494EC9">
      <w:pPr>
        <w:spacing w:after="0" w:line="240" w:lineRule="auto"/>
        <w:ind w:left="360"/>
        <w:outlineLvl w:val="0"/>
        <w:rPr>
          <w:rFonts w:ascii="Times New Roman" w:hAnsi="Times New Roman"/>
          <w:b/>
          <w:sz w:val="28"/>
          <w:szCs w:val="28"/>
        </w:rPr>
      </w:pPr>
    </w:p>
    <w:p w:rsidR="00A57979" w:rsidRDefault="00A57979" w:rsidP="000279A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7E0D85" w:rsidRDefault="007E0D85" w:rsidP="00525F0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E0D85">
        <w:rPr>
          <w:rFonts w:ascii="Times New Roman" w:hAnsi="Times New Roman"/>
          <w:b/>
          <w:bCs/>
          <w:sz w:val="28"/>
          <w:szCs w:val="28"/>
        </w:rPr>
        <w:t>Общеучебные</w:t>
      </w:r>
      <w:proofErr w:type="spellEnd"/>
      <w:r w:rsidRPr="007E0D85">
        <w:rPr>
          <w:rFonts w:ascii="Times New Roman" w:hAnsi="Times New Roman"/>
          <w:b/>
          <w:bCs/>
          <w:sz w:val="28"/>
          <w:szCs w:val="28"/>
        </w:rPr>
        <w:t xml:space="preserve"> умения, навыки и способы деятельности</w:t>
      </w:r>
    </w:p>
    <w:p w:rsidR="007E0D85" w:rsidRDefault="007E0D85" w:rsidP="007E0D8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ходе преподавания курса обучающиеся должны овладеть</w:t>
      </w:r>
      <w:r w:rsidRPr="007E0D85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E0D85" w:rsidRPr="00453271" w:rsidRDefault="007E0D85" w:rsidP="007E0D85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453271">
        <w:rPr>
          <w:i/>
          <w:color w:val="000000"/>
          <w:sz w:val="28"/>
          <w:szCs w:val="28"/>
          <w:u w:val="single"/>
        </w:rPr>
        <w:t xml:space="preserve">умениями </w:t>
      </w:r>
      <w:proofErr w:type="spellStart"/>
      <w:r w:rsidRPr="00453271">
        <w:rPr>
          <w:i/>
          <w:color w:val="000000"/>
          <w:sz w:val="28"/>
          <w:szCs w:val="28"/>
          <w:u w:val="single"/>
        </w:rPr>
        <w:t>общеучебного</w:t>
      </w:r>
      <w:proofErr w:type="spellEnd"/>
      <w:r w:rsidRPr="00453271">
        <w:rPr>
          <w:i/>
          <w:color w:val="000000"/>
          <w:sz w:val="28"/>
          <w:szCs w:val="28"/>
          <w:u w:val="single"/>
        </w:rPr>
        <w:t xml:space="preserve"> </w:t>
      </w:r>
      <w:proofErr w:type="gramStart"/>
      <w:r w:rsidRPr="00453271">
        <w:rPr>
          <w:i/>
          <w:color w:val="000000"/>
          <w:sz w:val="28"/>
          <w:szCs w:val="28"/>
          <w:u w:val="single"/>
        </w:rPr>
        <w:t>характера,  разнообразными</w:t>
      </w:r>
      <w:proofErr w:type="gramEnd"/>
      <w:r w:rsidRPr="00453271">
        <w:rPr>
          <w:i/>
          <w:color w:val="000000"/>
          <w:sz w:val="28"/>
          <w:szCs w:val="28"/>
          <w:u w:val="single"/>
        </w:rPr>
        <w:t> способами деятельности, приобретали опыт:</w:t>
      </w:r>
    </w:p>
    <w:p w:rsidR="00630A34" w:rsidRPr="007E0D85" w:rsidRDefault="00630A34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OpenSans" w:hAnsi="OpenSans"/>
          <w:color w:val="000000"/>
          <w:sz w:val="21"/>
          <w:szCs w:val="21"/>
        </w:rPr>
        <w:t xml:space="preserve">· </w:t>
      </w:r>
      <w:r w:rsidRPr="007E0D85">
        <w:rPr>
          <w:color w:val="000000"/>
          <w:sz w:val="28"/>
          <w:szCs w:val="28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630A34" w:rsidRPr="007E0D85" w:rsidRDefault="00630A34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630A34" w:rsidRPr="007E0D85" w:rsidRDefault="00630A34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lastRenderedPageBreak/>
        <w:t>· 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630A34" w:rsidRPr="007E0D85" w:rsidRDefault="00630A34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проведения доказательных рассуждений, аргументации, выдвижения гипотез и их обоснования;</w:t>
      </w:r>
    </w:p>
    <w:p w:rsidR="00630A34" w:rsidRPr="007E0D85" w:rsidRDefault="00630A34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630A34" w:rsidRPr="00453271" w:rsidRDefault="00630A34" w:rsidP="007E0D85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453271">
        <w:rPr>
          <w:i/>
          <w:color w:val="000000"/>
          <w:sz w:val="28"/>
          <w:szCs w:val="28"/>
          <w:u w:val="single"/>
        </w:rPr>
        <w:t>в личностном направлении: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E0D85">
        <w:rPr>
          <w:color w:val="000000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критичность мышления, умение распознавать логически некорректные высказывания, отличать гипотезу от факта;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креативность мышления, инициатива, находчивость, активность при решении математических задач;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умение контролировать процесс и результат учебной математической деятельности;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способность к эмоциональному восприятию математических объектов, задач, решений, рассуждений;</w:t>
      </w:r>
    </w:p>
    <w:p w:rsidR="007E0D85" w:rsidRPr="00453271" w:rsidRDefault="007E0D85" w:rsidP="007E0D85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453271">
        <w:rPr>
          <w:i/>
          <w:color w:val="000000"/>
          <w:sz w:val="28"/>
          <w:szCs w:val="28"/>
          <w:u w:val="single"/>
        </w:rPr>
        <w:t>в предметном направлении: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умение видеть математическую задачу в контексте проблемной ситуации в других дисциплинах, в окружающей жизни;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умение выдвигать гипотезы при решении учебных задач и понимать необходимость их проверки;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умение применять индуктивные и дедуктивные способы рассуждений, видеть различные стратегии решения задач;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понимание сущности алгоритмических предписаний и умение действовать в соответствии с предложенным алгоритмом;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умение самостоятельно ставить цели, выбирать и создавать алгоритмы для решения учебных математических проблем;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85">
        <w:rPr>
          <w:color w:val="000000"/>
          <w:sz w:val="28"/>
          <w:szCs w:val="28"/>
        </w:rPr>
        <w:t>· умение планировать и осуществлять деятельность, направленную на решение задач исследовательского характера</w:t>
      </w:r>
    </w:p>
    <w:p w:rsidR="007E0D85" w:rsidRPr="007E0D85" w:rsidRDefault="007E0D85" w:rsidP="007E0D85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7E0D85" w:rsidRDefault="007E0D85" w:rsidP="00630A3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5565" w:rsidRDefault="007F5565" w:rsidP="009A1305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7F5565" w:rsidRDefault="007F5565" w:rsidP="009A1305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882F6E" w:rsidRDefault="00882F6E" w:rsidP="009A1305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882F6E" w:rsidRPr="007B3C26" w:rsidRDefault="00882F6E" w:rsidP="009A1305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453271" w:rsidRPr="007B3C26" w:rsidRDefault="00453271" w:rsidP="009A1305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543EDD" w:rsidRDefault="009A1305" w:rsidP="009C0187">
      <w:pPr>
        <w:pStyle w:val="a3"/>
        <w:spacing w:after="0" w:line="240" w:lineRule="auto"/>
        <w:ind w:left="426"/>
        <w:jc w:val="center"/>
      </w:pPr>
      <w:r w:rsidRPr="007755F4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  <w:r w:rsidR="00DD28AD">
        <w:rPr>
          <w:rFonts w:ascii="Times New Roman" w:hAnsi="Times New Roman"/>
          <w:b/>
          <w:sz w:val="28"/>
          <w:szCs w:val="28"/>
        </w:rPr>
        <w:t xml:space="preserve"> </w:t>
      </w:r>
    </w:p>
    <w:p w:rsidR="009A1305" w:rsidRDefault="009A1305" w:rsidP="009A130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8986"/>
        <w:gridCol w:w="2268"/>
        <w:gridCol w:w="2551"/>
      </w:tblGrid>
      <w:tr w:rsidR="009A1305" w:rsidRPr="009A1305" w:rsidTr="009A1305">
        <w:tc>
          <w:tcPr>
            <w:tcW w:w="1187" w:type="dxa"/>
            <w:shd w:val="clear" w:color="auto" w:fill="auto"/>
          </w:tcPr>
          <w:p w:rsidR="009A1305" w:rsidRPr="009A1305" w:rsidRDefault="009A1305" w:rsidP="009A130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05">
              <w:rPr>
                <w:rFonts w:ascii="Times New Roman" w:hAnsi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8986" w:type="dxa"/>
            <w:shd w:val="clear" w:color="auto" w:fill="auto"/>
          </w:tcPr>
          <w:p w:rsidR="009A1305" w:rsidRPr="009A1305" w:rsidRDefault="009A1305" w:rsidP="00B538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05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shd w:val="clear" w:color="auto" w:fill="auto"/>
          </w:tcPr>
          <w:p w:rsidR="009A1305" w:rsidRPr="009A1305" w:rsidRDefault="009A1305" w:rsidP="00B538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0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shd w:val="clear" w:color="auto" w:fill="auto"/>
          </w:tcPr>
          <w:p w:rsidR="009A1305" w:rsidRPr="009A1305" w:rsidRDefault="009A1305" w:rsidP="00B538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9A1305" w:rsidRPr="009A1305" w:rsidTr="009A1305">
        <w:tc>
          <w:tcPr>
            <w:tcW w:w="10173" w:type="dxa"/>
            <w:gridSpan w:val="2"/>
            <w:shd w:val="clear" w:color="auto" w:fill="auto"/>
          </w:tcPr>
          <w:p w:rsidR="009A1305" w:rsidRPr="009A1305" w:rsidRDefault="009C0187" w:rsidP="00385DA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187">
              <w:rPr>
                <w:rFonts w:ascii="Times New Roman" w:hAnsi="Times New Roman"/>
                <w:b/>
                <w:sz w:val="24"/>
                <w:szCs w:val="24"/>
              </w:rPr>
              <w:t>Анализ диаграмм, таблиц, графиков</w:t>
            </w:r>
            <w:r w:rsidR="00385DA0" w:rsidRPr="009A13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A1305" w:rsidRPr="009A1305" w:rsidRDefault="009C0187" w:rsidP="00B538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9A1305" w:rsidRPr="009A1305" w:rsidRDefault="009A1305" w:rsidP="00B538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187" w:rsidRPr="009A1305" w:rsidTr="009A1305">
        <w:tc>
          <w:tcPr>
            <w:tcW w:w="1187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6" w:type="dxa"/>
            <w:shd w:val="clear" w:color="auto" w:fill="auto"/>
          </w:tcPr>
          <w:p w:rsidR="009C0187" w:rsidRDefault="009C0187" w:rsidP="009C01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нормативов. 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2268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187" w:rsidRPr="009A1305" w:rsidTr="009A1305">
        <w:tc>
          <w:tcPr>
            <w:tcW w:w="1187" w:type="dxa"/>
            <w:shd w:val="clear" w:color="auto" w:fill="auto"/>
          </w:tcPr>
          <w:p w:rsidR="009C0187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6" w:type="dxa"/>
            <w:shd w:val="clear" w:color="auto" w:fill="auto"/>
          </w:tcPr>
          <w:p w:rsidR="009C0187" w:rsidRDefault="009C0187" w:rsidP="009C018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Столбчатые</w:t>
            </w:r>
            <w:r>
              <w:rPr>
                <w:spacing w:val="-5"/>
                <w:sz w:val="24"/>
              </w:rPr>
              <w:t xml:space="preserve"> и круговые </w:t>
            </w:r>
            <w:r>
              <w:rPr>
                <w:sz w:val="24"/>
              </w:rPr>
              <w:t>диаграммы,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  <w:tc>
          <w:tcPr>
            <w:tcW w:w="2268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187" w:rsidRPr="009A1305" w:rsidTr="009A1305">
        <w:tc>
          <w:tcPr>
            <w:tcW w:w="10173" w:type="dxa"/>
            <w:gridSpan w:val="2"/>
            <w:shd w:val="clear" w:color="auto" w:fill="auto"/>
          </w:tcPr>
          <w:p w:rsidR="009C0187" w:rsidRDefault="009C0187" w:rsidP="009C0187">
            <w:pPr>
              <w:pStyle w:val="TableParagraph"/>
              <w:spacing w:line="251" w:lineRule="exact"/>
              <w:ind w:left="2340" w:right="2331"/>
              <w:jc w:val="center"/>
              <w:rPr>
                <w:b/>
              </w:rPr>
            </w:pPr>
            <w:r>
              <w:rPr>
                <w:b/>
              </w:rPr>
              <w:t>Простейшие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текстовые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2268" w:type="dxa"/>
            <w:shd w:val="clear" w:color="auto" w:fill="auto"/>
          </w:tcPr>
          <w:p w:rsidR="009C0187" w:rsidRPr="009C0187" w:rsidRDefault="009C0187" w:rsidP="009C0187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9C0187">
              <w:rPr>
                <w:b/>
                <w:sz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187" w:rsidRPr="009A1305" w:rsidTr="009A1305">
        <w:tc>
          <w:tcPr>
            <w:tcW w:w="1187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86" w:type="dxa"/>
            <w:shd w:val="clear" w:color="auto" w:fill="auto"/>
          </w:tcPr>
          <w:p w:rsidR="009C0187" w:rsidRPr="00B538A1" w:rsidRDefault="009C0187" w:rsidP="009C018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B538A1">
              <w:rPr>
                <w:sz w:val="24"/>
              </w:rPr>
              <w:t>Задачи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на</w:t>
            </w:r>
            <w:r w:rsidRPr="00B538A1">
              <w:rPr>
                <w:spacing w:val="-3"/>
                <w:sz w:val="24"/>
              </w:rPr>
              <w:t xml:space="preserve"> </w:t>
            </w:r>
            <w:r w:rsidRPr="00B538A1">
              <w:rPr>
                <w:sz w:val="24"/>
              </w:rPr>
              <w:t>движение</w:t>
            </w:r>
            <w:r w:rsidRPr="00B538A1">
              <w:rPr>
                <w:spacing w:val="-3"/>
                <w:sz w:val="24"/>
              </w:rPr>
              <w:t xml:space="preserve"> </w:t>
            </w:r>
            <w:r w:rsidRPr="00B538A1">
              <w:rPr>
                <w:sz w:val="24"/>
              </w:rPr>
              <w:t>по</w:t>
            </w:r>
            <w:r w:rsidRPr="00B538A1">
              <w:rPr>
                <w:spacing w:val="-1"/>
                <w:sz w:val="24"/>
              </w:rPr>
              <w:t xml:space="preserve"> </w:t>
            </w:r>
            <w:r w:rsidRPr="00B538A1">
              <w:rPr>
                <w:sz w:val="24"/>
              </w:rPr>
              <w:t>земле.</w:t>
            </w:r>
          </w:p>
        </w:tc>
        <w:tc>
          <w:tcPr>
            <w:tcW w:w="2268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187" w:rsidRPr="009A1305" w:rsidTr="009A1305">
        <w:tc>
          <w:tcPr>
            <w:tcW w:w="1187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6" w:type="dxa"/>
            <w:shd w:val="clear" w:color="auto" w:fill="auto"/>
          </w:tcPr>
          <w:p w:rsidR="009C0187" w:rsidRPr="00B538A1" w:rsidRDefault="009C0187" w:rsidP="009C01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B538A1">
              <w:rPr>
                <w:sz w:val="24"/>
              </w:rPr>
              <w:t>Задачи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на</w:t>
            </w:r>
            <w:r w:rsidRPr="00B538A1">
              <w:rPr>
                <w:spacing w:val="-3"/>
                <w:sz w:val="24"/>
              </w:rPr>
              <w:t xml:space="preserve"> </w:t>
            </w:r>
            <w:r w:rsidRPr="00B538A1">
              <w:rPr>
                <w:sz w:val="24"/>
              </w:rPr>
              <w:t>движение</w:t>
            </w:r>
            <w:r w:rsidRPr="00B538A1">
              <w:rPr>
                <w:spacing w:val="56"/>
                <w:sz w:val="24"/>
              </w:rPr>
              <w:t xml:space="preserve"> </w:t>
            </w:r>
            <w:r w:rsidRPr="00B538A1">
              <w:rPr>
                <w:sz w:val="24"/>
              </w:rPr>
              <w:t>по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воде.</w:t>
            </w:r>
          </w:p>
        </w:tc>
        <w:tc>
          <w:tcPr>
            <w:tcW w:w="2268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187" w:rsidRPr="009A1305" w:rsidTr="009A1305">
        <w:tc>
          <w:tcPr>
            <w:tcW w:w="1187" w:type="dxa"/>
            <w:shd w:val="clear" w:color="auto" w:fill="auto"/>
          </w:tcPr>
          <w:p w:rsidR="009C0187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86" w:type="dxa"/>
            <w:shd w:val="clear" w:color="auto" w:fill="auto"/>
          </w:tcPr>
          <w:p w:rsidR="009C0187" w:rsidRPr="00B538A1" w:rsidRDefault="009C0187" w:rsidP="009C01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2268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9C0187" w:rsidRPr="009A1305" w:rsidRDefault="009C0187" w:rsidP="009C01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508" w:rsidRPr="009A1305" w:rsidTr="009A1305">
        <w:tc>
          <w:tcPr>
            <w:tcW w:w="1187" w:type="dxa"/>
            <w:shd w:val="clear" w:color="auto" w:fill="auto"/>
          </w:tcPr>
          <w:p w:rsidR="000F7508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86" w:type="dxa"/>
            <w:shd w:val="clear" w:color="auto" w:fill="auto"/>
          </w:tcPr>
          <w:p w:rsidR="000F7508" w:rsidRPr="00B538A1" w:rsidRDefault="000F7508" w:rsidP="000F750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538A1">
              <w:rPr>
                <w:sz w:val="24"/>
              </w:rPr>
              <w:t>Задачи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на</w:t>
            </w:r>
            <w:r w:rsidRPr="00B538A1">
              <w:rPr>
                <w:spacing w:val="-3"/>
                <w:sz w:val="24"/>
              </w:rPr>
              <w:t xml:space="preserve"> </w:t>
            </w:r>
            <w:r w:rsidRPr="00B538A1">
              <w:rPr>
                <w:sz w:val="24"/>
              </w:rPr>
              <w:t>части.</w:t>
            </w:r>
            <w:r w:rsidRPr="00B538A1">
              <w:rPr>
                <w:spacing w:val="-1"/>
                <w:sz w:val="24"/>
              </w:rPr>
              <w:t xml:space="preserve"> </w:t>
            </w:r>
            <w:r w:rsidRPr="00B538A1">
              <w:rPr>
                <w:sz w:val="24"/>
              </w:rPr>
              <w:t>Задачи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на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проценты.</w:t>
            </w:r>
          </w:p>
        </w:tc>
        <w:tc>
          <w:tcPr>
            <w:tcW w:w="2268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508" w:rsidRPr="009A1305" w:rsidTr="009A1305">
        <w:tc>
          <w:tcPr>
            <w:tcW w:w="1187" w:type="dxa"/>
            <w:shd w:val="clear" w:color="auto" w:fill="auto"/>
          </w:tcPr>
          <w:p w:rsidR="000F7508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86" w:type="dxa"/>
            <w:shd w:val="clear" w:color="auto" w:fill="auto"/>
          </w:tcPr>
          <w:p w:rsidR="000F7508" w:rsidRPr="00B538A1" w:rsidRDefault="000F7508" w:rsidP="000F750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538A1">
              <w:rPr>
                <w:sz w:val="24"/>
              </w:rPr>
              <w:t>Задачи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на</w:t>
            </w:r>
            <w:r w:rsidRPr="00B538A1">
              <w:rPr>
                <w:spacing w:val="-3"/>
                <w:sz w:val="24"/>
              </w:rPr>
              <w:t xml:space="preserve"> </w:t>
            </w:r>
            <w:r w:rsidRPr="00B538A1">
              <w:rPr>
                <w:sz w:val="24"/>
              </w:rPr>
              <w:t>смеси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и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сплавы.</w:t>
            </w:r>
          </w:p>
        </w:tc>
        <w:tc>
          <w:tcPr>
            <w:tcW w:w="2268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508" w:rsidRPr="009A1305" w:rsidTr="009A1305">
        <w:tc>
          <w:tcPr>
            <w:tcW w:w="1187" w:type="dxa"/>
            <w:shd w:val="clear" w:color="auto" w:fill="auto"/>
          </w:tcPr>
          <w:p w:rsidR="000F7508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6" w:type="dxa"/>
            <w:shd w:val="clear" w:color="auto" w:fill="auto"/>
          </w:tcPr>
          <w:p w:rsidR="000F7508" w:rsidRDefault="000F7508" w:rsidP="000F750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арифметическое.</w:t>
            </w:r>
          </w:p>
        </w:tc>
        <w:tc>
          <w:tcPr>
            <w:tcW w:w="2268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508" w:rsidRPr="009A1305" w:rsidTr="009A1305">
        <w:tc>
          <w:tcPr>
            <w:tcW w:w="10173" w:type="dxa"/>
            <w:gridSpan w:val="2"/>
            <w:shd w:val="clear" w:color="auto" w:fill="auto"/>
          </w:tcPr>
          <w:p w:rsidR="000F7508" w:rsidRDefault="000F7508" w:rsidP="000F7508">
            <w:pPr>
              <w:pStyle w:val="TableParagraph"/>
              <w:spacing w:line="245" w:lineRule="exact"/>
              <w:ind w:left="2340" w:right="2328"/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геометрии</w:t>
            </w:r>
          </w:p>
        </w:tc>
        <w:tc>
          <w:tcPr>
            <w:tcW w:w="2268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508" w:rsidRPr="009A1305" w:rsidTr="009A1305">
        <w:tc>
          <w:tcPr>
            <w:tcW w:w="1187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86" w:type="dxa"/>
            <w:shd w:val="clear" w:color="auto" w:fill="auto"/>
          </w:tcPr>
          <w:p w:rsidR="000F7508" w:rsidRPr="00B538A1" w:rsidRDefault="000F7508" w:rsidP="000F7508">
            <w:pPr>
              <w:pStyle w:val="TableParagraph"/>
              <w:spacing w:line="243" w:lineRule="exact"/>
              <w:ind w:left="108"/>
            </w:pPr>
            <w:r w:rsidRPr="00B538A1">
              <w:t>Задачи</w:t>
            </w:r>
            <w:r w:rsidRPr="00B538A1">
              <w:rPr>
                <w:spacing w:val="-1"/>
              </w:rPr>
              <w:t xml:space="preserve"> </w:t>
            </w:r>
            <w:r w:rsidRPr="00B538A1">
              <w:t>на</w:t>
            </w:r>
            <w:r w:rsidRPr="00B538A1">
              <w:rPr>
                <w:spacing w:val="-1"/>
              </w:rPr>
              <w:t xml:space="preserve"> </w:t>
            </w:r>
            <w:r w:rsidRPr="00B538A1">
              <w:t>вычисление</w:t>
            </w:r>
            <w:r w:rsidRPr="00B538A1">
              <w:rPr>
                <w:spacing w:val="-3"/>
              </w:rPr>
              <w:t xml:space="preserve"> </w:t>
            </w:r>
            <w:r w:rsidRPr="00B538A1">
              <w:t>длин</w:t>
            </w:r>
            <w:r w:rsidRPr="00B538A1">
              <w:rPr>
                <w:spacing w:val="-2"/>
              </w:rPr>
              <w:t xml:space="preserve"> </w:t>
            </w:r>
            <w:r w:rsidRPr="00B538A1">
              <w:t>и</w:t>
            </w:r>
            <w:r w:rsidRPr="00B538A1">
              <w:rPr>
                <w:spacing w:val="-1"/>
              </w:rPr>
              <w:t xml:space="preserve"> </w:t>
            </w:r>
            <w:r w:rsidRPr="00B538A1">
              <w:t>площадей.</w:t>
            </w:r>
          </w:p>
        </w:tc>
        <w:tc>
          <w:tcPr>
            <w:tcW w:w="2268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508" w:rsidRPr="009A1305" w:rsidTr="009A1305">
        <w:tc>
          <w:tcPr>
            <w:tcW w:w="1187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86" w:type="dxa"/>
            <w:shd w:val="clear" w:color="auto" w:fill="auto"/>
          </w:tcPr>
          <w:p w:rsidR="000F7508" w:rsidRPr="00B538A1" w:rsidRDefault="000F7508" w:rsidP="000F7508">
            <w:pPr>
              <w:pStyle w:val="TableParagraph"/>
              <w:spacing w:line="240" w:lineRule="exact"/>
              <w:ind w:left="108"/>
            </w:pPr>
            <w:r w:rsidRPr="00B538A1">
              <w:t>Задачи</w:t>
            </w:r>
            <w:r w:rsidRPr="00B538A1">
              <w:rPr>
                <w:spacing w:val="-1"/>
              </w:rPr>
              <w:t xml:space="preserve"> </w:t>
            </w:r>
            <w:r w:rsidRPr="00B538A1">
              <w:t>на</w:t>
            </w:r>
            <w:r w:rsidRPr="00B538A1">
              <w:rPr>
                <w:spacing w:val="-1"/>
              </w:rPr>
              <w:t xml:space="preserve"> </w:t>
            </w:r>
            <w:r w:rsidRPr="00B538A1">
              <w:t>вычисление</w:t>
            </w:r>
            <w:r w:rsidRPr="00B538A1">
              <w:rPr>
                <w:spacing w:val="-3"/>
              </w:rPr>
              <w:t xml:space="preserve"> </w:t>
            </w:r>
            <w:r w:rsidRPr="00B538A1">
              <w:t>длин</w:t>
            </w:r>
            <w:r w:rsidRPr="00B538A1">
              <w:rPr>
                <w:spacing w:val="-2"/>
              </w:rPr>
              <w:t xml:space="preserve"> </w:t>
            </w:r>
            <w:r w:rsidRPr="00B538A1">
              <w:t>и</w:t>
            </w:r>
            <w:r w:rsidRPr="00B538A1">
              <w:rPr>
                <w:spacing w:val="-1"/>
              </w:rPr>
              <w:t xml:space="preserve"> </w:t>
            </w:r>
            <w:r w:rsidRPr="00B538A1">
              <w:t>площадей.</w:t>
            </w:r>
          </w:p>
        </w:tc>
        <w:tc>
          <w:tcPr>
            <w:tcW w:w="2268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508" w:rsidRPr="009A1305" w:rsidTr="009A1305">
        <w:tc>
          <w:tcPr>
            <w:tcW w:w="1187" w:type="dxa"/>
            <w:shd w:val="clear" w:color="auto" w:fill="auto"/>
          </w:tcPr>
          <w:p w:rsidR="000F7508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86" w:type="dxa"/>
            <w:shd w:val="clear" w:color="auto" w:fill="auto"/>
          </w:tcPr>
          <w:p w:rsidR="000F7508" w:rsidRPr="00B538A1" w:rsidRDefault="000F7508" w:rsidP="000F7508">
            <w:pPr>
              <w:pStyle w:val="TableParagraph"/>
              <w:spacing w:line="240" w:lineRule="exact"/>
              <w:ind w:left="108"/>
            </w:pPr>
            <w:r w:rsidRPr="00B538A1">
              <w:t>Задачи</w:t>
            </w:r>
            <w:r w:rsidRPr="00B538A1">
              <w:rPr>
                <w:spacing w:val="-2"/>
              </w:rPr>
              <w:t xml:space="preserve"> </w:t>
            </w:r>
            <w:r w:rsidRPr="00B538A1">
              <w:t>на</w:t>
            </w:r>
            <w:r w:rsidRPr="00B538A1">
              <w:rPr>
                <w:spacing w:val="-1"/>
              </w:rPr>
              <w:t xml:space="preserve"> </w:t>
            </w:r>
            <w:r w:rsidRPr="00B538A1">
              <w:t>применение</w:t>
            </w:r>
            <w:r w:rsidRPr="00B538A1">
              <w:rPr>
                <w:spacing w:val="-2"/>
              </w:rPr>
              <w:t xml:space="preserve"> </w:t>
            </w:r>
            <w:r w:rsidRPr="00B538A1">
              <w:t>теоремы</w:t>
            </w:r>
            <w:r w:rsidRPr="00B538A1">
              <w:rPr>
                <w:spacing w:val="-1"/>
              </w:rPr>
              <w:t xml:space="preserve"> </w:t>
            </w:r>
            <w:r w:rsidRPr="00B538A1">
              <w:t>Пифагора.</w:t>
            </w:r>
          </w:p>
        </w:tc>
        <w:tc>
          <w:tcPr>
            <w:tcW w:w="2268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508" w:rsidRPr="009A1305" w:rsidTr="009A1305">
        <w:tc>
          <w:tcPr>
            <w:tcW w:w="1187" w:type="dxa"/>
            <w:shd w:val="clear" w:color="auto" w:fill="auto"/>
          </w:tcPr>
          <w:p w:rsidR="000F7508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86" w:type="dxa"/>
            <w:shd w:val="clear" w:color="auto" w:fill="auto"/>
          </w:tcPr>
          <w:p w:rsidR="000F7508" w:rsidRDefault="000F7508" w:rsidP="000F7508">
            <w:pPr>
              <w:pStyle w:val="TableParagraph"/>
              <w:spacing w:line="240" w:lineRule="exact"/>
              <w:ind w:left="108"/>
            </w:pP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нахождение</w:t>
            </w:r>
            <w:r>
              <w:rPr>
                <w:spacing w:val="-1"/>
              </w:rPr>
              <w:t xml:space="preserve"> </w:t>
            </w:r>
            <w:r>
              <w:t>углов.</w:t>
            </w:r>
          </w:p>
        </w:tc>
        <w:tc>
          <w:tcPr>
            <w:tcW w:w="2268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F7508" w:rsidRPr="009A1305" w:rsidRDefault="000F7508" w:rsidP="000F75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E" w:rsidRPr="009A1305" w:rsidTr="009A1305">
        <w:tc>
          <w:tcPr>
            <w:tcW w:w="10173" w:type="dxa"/>
            <w:gridSpan w:val="2"/>
            <w:shd w:val="clear" w:color="auto" w:fill="auto"/>
          </w:tcPr>
          <w:p w:rsidR="00882F6E" w:rsidRDefault="00882F6E" w:rsidP="00882F6E">
            <w:pPr>
              <w:pStyle w:val="TableParagraph"/>
              <w:spacing w:line="245" w:lineRule="exact"/>
              <w:ind w:left="2340" w:right="2329"/>
              <w:jc w:val="center"/>
              <w:rPr>
                <w:b/>
              </w:rPr>
            </w:pPr>
            <w:r>
              <w:rPr>
                <w:b/>
              </w:rPr>
              <w:t>Расчёты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 формулам</w:t>
            </w:r>
          </w:p>
        </w:tc>
        <w:tc>
          <w:tcPr>
            <w:tcW w:w="2268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E" w:rsidRPr="009A1305" w:rsidTr="009A1305">
        <w:tc>
          <w:tcPr>
            <w:tcW w:w="1187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86" w:type="dxa"/>
            <w:shd w:val="clear" w:color="auto" w:fill="auto"/>
          </w:tcPr>
          <w:p w:rsidR="00882F6E" w:rsidRPr="00882F6E" w:rsidRDefault="00882F6E" w:rsidP="00882F6E">
            <w:pPr>
              <w:pStyle w:val="TableParagraph"/>
              <w:spacing w:line="240" w:lineRule="exact"/>
              <w:ind w:left="108"/>
              <w:rPr>
                <w:spacing w:val="-2"/>
              </w:rPr>
            </w:pPr>
            <w:r w:rsidRPr="00882F6E">
              <w:rPr>
                <w:spacing w:val="-2"/>
              </w:rPr>
              <w:t>Расчёты по формулам.</w:t>
            </w:r>
          </w:p>
        </w:tc>
        <w:tc>
          <w:tcPr>
            <w:tcW w:w="2268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E" w:rsidRPr="009A1305" w:rsidTr="009A1305">
        <w:tc>
          <w:tcPr>
            <w:tcW w:w="1187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86" w:type="dxa"/>
            <w:shd w:val="clear" w:color="auto" w:fill="auto"/>
          </w:tcPr>
          <w:p w:rsidR="00882F6E" w:rsidRPr="00B538A1" w:rsidRDefault="00882F6E" w:rsidP="00882F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538A1">
              <w:rPr>
                <w:sz w:val="24"/>
              </w:rPr>
              <w:t>Составление</w:t>
            </w:r>
            <w:r w:rsidRPr="00B538A1">
              <w:rPr>
                <w:spacing w:val="-5"/>
                <w:sz w:val="24"/>
              </w:rPr>
              <w:t xml:space="preserve"> </w:t>
            </w:r>
            <w:r w:rsidRPr="00B538A1">
              <w:rPr>
                <w:sz w:val="24"/>
              </w:rPr>
              <w:t>формул,</w:t>
            </w:r>
            <w:r w:rsidRPr="00B538A1">
              <w:rPr>
                <w:spacing w:val="-4"/>
                <w:sz w:val="24"/>
              </w:rPr>
              <w:t xml:space="preserve"> </w:t>
            </w:r>
            <w:r w:rsidRPr="00B538A1">
              <w:rPr>
                <w:sz w:val="24"/>
              </w:rPr>
              <w:t>выражающих</w:t>
            </w:r>
            <w:r w:rsidRPr="00B538A1">
              <w:rPr>
                <w:spacing w:val="-2"/>
                <w:sz w:val="24"/>
              </w:rPr>
              <w:t xml:space="preserve"> </w:t>
            </w:r>
            <w:r w:rsidRPr="00B538A1">
              <w:rPr>
                <w:sz w:val="24"/>
              </w:rPr>
              <w:t>зависимость</w:t>
            </w:r>
            <w:r w:rsidRPr="00B538A1">
              <w:rPr>
                <w:spacing w:val="-3"/>
                <w:sz w:val="24"/>
              </w:rPr>
              <w:t xml:space="preserve"> </w:t>
            </w:r>
            <w:r w:rsidRPr="00B538A1">
              <w:rPr>
                <w:sz w:val="24"/>
              </w:rPr>
              <w:t>между</w:t>
            </w:r>
            <w:r w:rsidRPr="00B538A1">
              <w:rPr>
                <w:spacing w:val="-8"/>
                <w:sz w:val="24"/>
              </w:rPr>
              <w:t xml:space="preserve"> </w:t>
            </w:r>
            <w:r w:rsidRPr="00B538A1">
              <w:rPr>
                <w:sz w:val="24"/>
              </w:rPr>
              <w:t>величинами.</w:t>
            </w:r>
          </w:p>
        </w:tc>
        <w:tc>
          <w:tcPr>
            <w:tcW w:w="2268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E" w:rsidRPr="009A1305" w:rsidTr="009A1305">
        <w:tc>
          <w:tcPr>
            <w:tcW w:w="10173" w:type="dxa"/>
            <w:gridSpan w:val="2"/>
            <w:shd w:val="clear" w:color="auto" w:fill="auto"/>
          </w:tcPr>
          <w:p w:rsidR="00882F6E" w:rsidRPr="009A1305" w:rsidRDefault="00882F6E" w:rsidP="00882F6E">
            <w:pPr>
              <w:pStyle w:val="TableParagraph"/>
              <w:spacing w:line="245" w:lineRule="exact"/>
              <w:ind w:left="2340" w:right="2329"/>
              <w:jc w:val="center"/>
              <w:rPr>
                <w:b/>
                <w:sz w:val="24"/>
                <w:szCs w:val="24"/>
              </w:rPr>
            </w:pPr>
            <w:r w:rsidRPr="00882F6E">
              <w:rPr>
                <w:b/>
              </w:rPr>
              <w:t>Случайные события и вероятности</w:t>
            </w:r>
          </w:p>
        </w:tc>
        <w:tc>
          <w:tcPr>
            <w:tcW w:w="2268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E" w:rsidRPr="009A1305" w:rsidTr="009A1305">
        <w:tc>
          <w:tcPr>
            <w:tcW w:w="1187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86" w:type="dxa"/>
            <w:shd w:val="clear" w:color="auto" w:fill="auto"/>
          </w:tcPr>
          <w:p w:rsidR="00882F6E" w:rsidRPr="00882F6E" w:rsidRDefault="00882F6E" w:rsidP="00882F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882F6E">
              <w:rPr>
                <w:sz w:val="24"/>
              </w:rPr>
              <w:t xml:space="preserve">Введение понятия вероятности. Понятие о возможных событиях, благоприятствующих событиях. Формула вероятности событий. </w:t>
            </w:r>
          </w:p>
        </w:tc>
        <w:tc>
          <w:tcPr>
            <w:tcW w:w="2268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E" w:rsidRPr="009A1305" w:rsidTr="009A1305">
        <w:tc>
          <w:tcPr>
            <w:tcW w:w="1187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86" w:type="dxa"/>
            <w:shd w:val="clear" w:color="auto" w:fill="auto"/>
          </w:tcPr>
          <w:p w:rsidR="00882F6E" w:rsidRPr="00882F6E" w:rsidRDefault="00882F6E" w:rsidP="00882F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882F6E">
              <w:rPr>
                <w:sz w:val="24"/>
              </w:rPr>
              <w:t xml:space="preserve">Введение понятия вероятности. Понятие о возможных событиях, благоприятствующих событиях. Формула вероятности событий. Несовместимые и совместимые события. Независимые и зависимые события. Подсчет вероятности случайных и равновозможных исходов испытания в задачах. </w:t>
            </w:r>
          </w:p>
        </w:tc>
        <w:tc>
          <w:tcPr>
            <w:tcW w:w="2268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E" w:rsidRPr="009A1305" w:rsidTr="00B538A1">
        <w:tc>
          <w:tcPr>
            <w:tcW w:w="10173" w:type="dxa"/>
            <w:gridSpan w:val="2"/>
            <w:shd w:val="clear" w:color="auto" w:fill="auto"/>
          </w:tcPr>
          <w:p w:rsidR="00882F6E" w:rsidRPr="00B94D89" w:rsidRDefault="00882F6E" w:rsidP="00882F6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D89">
              <w:rPr>
                <w:rFonts w:ascii="Times New Roman" w:hAnsi="Times New Roman"/>
                <w:b/>
                <w:sz w:val="24"/>
                <w:szCs w:val="24"/>
              </w:rPr>
              <w:t>Задачи на оценку и прикидку</w:t>
            </w:r>
          </w:p>
        </w:tc>
        <w:tc>
          <w:tcPr>
            <w:tcW w:w="2268" w:type="dxa"/>
            <w:shd w:val="clear" w:color="auto" w:fill="auto"/>
          </w:tcPr>
          <w:p w:rsidR="00882F6E" w:rsidRPr="00B94D89" w:rsidRDefault="00882F6E" w:rsidP="00882F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D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E" w:rsidRPr="009A1305" w:rsidTr="009A1305">
        <w:tc>
          <w:tcPr>
            <w:tcW w:w="1187" w:type="dxa"/>
            <w:shd w:val="clear" w:color="auto" w:fill="auto"/>
          </w:tcPr>
          <w:p w:rsidR="00882F6E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86" w:type="dxa"/>
            <w:shd w:val="clear" w:color="auto" w:fill="auto"/>
          </w:tcPr>
          <w:p w:rsidR="00882F6E" w:rsidRDefault="00882F6E" w:rsidP="00882F6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882F6E">
              <w:rPr>
                <w:sz w:val="24"/>
              </w:rPr>
              <w:t>Элементарные приемы прикидки и оценки результатов вычислений, отработка вычислительных навыков в решении задач.</w:t>
            </w:r>
          </w:p>
        </w:tc>
        <w:tc>
          <w:tcPr>
            <w:tcW w:w="2268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E" w:rsidRPr="009A1305" w:rsidTr="009A1305">
        <w:tc>
          <w:tcPr>
            <w:tcW w:w="1187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6" w:type="dxa"/>
            <w:shd w:val="clear" w:color="auto" w:fill="auto"/>
          </w:tcPr>
          <w:p w:rsidR="00882F6E" w:rsidRPr="0029164C" w:rsidRDefault="00882F6E" w:rsidP="00882F6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164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882F6E" w:rsidRPr="009A1305" w:rsidRDefault="00882F6E" w:rsidP="00882F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1305" w:rsidRPr="009A1305" w:rsidRDefault="009A1305" w:rsidP="009A1305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77615" w:rsidRDefault="00B77615" w:rsidP="00B7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B75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Перечень </w:t>
      </w:r>
      <w:r w:rsidR="00DD28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используемой литературы</w:t>
      </w:r>
    </w:p>
    <w:p w:rsidR="00CD3670" w:rsidRPr="00CD3670" w:rsidRDefault="00CD3670" w:rsidP="00CD367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r w:rsidRPr="00CD3670">
        <w:rPr>
          <w:rFonts w:ascii="OpenSans" w:hAnsi="OpenSans"/>
          <w:color w:val="4A4A4A"/>
          <w:sz w:val="21"/>
          <w:szCs w:val="21"/>
        </w:rPr>
        <w:t xml:space="preserve"> Я иду на урок математики, 5 класс / приложение </w:t>
      </w:r>
      <w:proofErr w:type="gramStart"/>
      <w:r w:rsidRPr="00CD3670">
        <w:rPr>
          <w:rFonts w:ascii="OpenSans" w:hAnsi="OpenSans"/>
          <w:color w:val="4A4A4A"/>
          <w:sz w:val="21"/>
          <w:szCs w:val="21"/>
        </w:rPr>
        <w:t>« Первое</w:t>
      </w:r>
      <w:proofErr w:type="gramEnd"/>
      <w:r w:rsidRPr="00CD3670">
        <w:rPr>
          <w:rFonts w:ascii="OpenSans" w:hAnsi="OpenSans"/>
          <w:color w:val="4A4A4A"/>
          <w:sz w:val="21"/>
          <w:szCs w:val="21"/>
        </w:rPr>
        <w:t xml:space="preserve"> сентября», М.,2001.</w:t>
      </w:r>
    </w:p>
    <w:p w:rsidR="00CD3670" w:rsidRPr="00CD3670" w:rsidRDefault="00CD3670" w:rsidP="00CD367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r>
        <w:rPr>
          <w:rFonts w:ascii="OpenSans" w:hAnsi="OpenSans"/>
          <w:color w:val="4A4A4A"/>
          <w:sz w:val="21"/>
          <w:szCs w:val="21"/>
        </w:rPr>
        <w:t xml:space="preserve"> </w:t>
      </w:r>
      <w:proofErr w:type="spellStart"/>
      <w:r w:rsidRPr="00CD3670">
        <w:rPr>
          <w:rFonts w:ascii="OpenSans" w:hAnsi="OpenSans"/>
          <w:color w:val="4A4A4A"/>
          <w:sz w:val="21"/>
          <w:szCs w:val="21"/>
        </w:rPr>
        <w:t>Шарыгин</w:t>
      </w:r>
      <w:proofErr w:type="spellEnd"/>
      <w:r w:rsidRPr="00CD3670">
        <w:rPr>
          <w:rFonts w:ascii="OpenSans" w:hAnsi="OpenSans"/>
          <w:color w:val="4A4A4A"/>
          <w:sz w:val="21"/>
          <w:szCs w:val="21"/>
        </w:rPr>
        <w:t xml:space="preserve"> И.Ф., </w:t>
      </w:r>
      <w:proofErr w:type="spellStart"/>
      <w:r w:rsidRPr="00CD3670">
        <w:rPr>
          <w:rFonts w:ascii="OpenSans" w:hAnsi="OpenSans"/>
          <w:color w:val="4A4A4A"/>
          <w:sz w:val="21"/>
          <w:szCs w:val="21"/>
        </w:rPr>
        <w:t>Шевкин</w:t>
      </w:r>
      <w:proofErr w:type="spellEnd"/>
      <w:r w:rsidRPr="00CD3670">
        <w:rPr>
          <w:rFonts w:ascii="OpenSans" w:hAnsi="OpenSans"/>
          <w:color w:val="4A4A4A"/>
          <w:sz w:val="21"/>
          <w:szCs w:val="21"/>
        </w:rPr>
        <w:t xml:space="preserve"> А.В. </w:t>
      </w:r>
      <w:proofErr w:type="gramStart"/>
      <w:r w:rsidRPr="00CD3670">
        <w:rPr>
          <w:rFonts w:ascii="OpenSans" w:hAnsi="OpenSans"/>
          <w:color w:val="4A4A4A"/>
          <w:sz w:val="21"/>
          <w:szCs w:val="21"/>
        </w:rPr>
        <w:t>« Математика</w:t>
      </w:r>
      <w:proofErr w:type="gramEnd"/>
      <w:r w:rsidRPr="00CD3670">
        <w:rPr>
          <w:rFonts w:ascii="OpenSans" w:hAnsi="OpenSans"/>
          <w:color w:val="4A4A4A"/>
          <w:sz w:val="21"/>
          <w:szCs w:val="21"/>
        </w:rPr>
        <w:t xml:space="preserve">. Задачи на смекалку», 5-6 класс / приложение </w:t>
      </w:r>
      <w:proofErr w:type="gramStart"/>
      <w:r w:rsidRPr="00CD3670">
        <w:rPr>
          <w:rFonts w:ascii="OpenSans" w:hAnsi="OpenSans"/>
          <w:color w:val="4A4A4A"/>
          <w:sz w:val="21"/>
          <w:szCs w:val="21"/>
        </w:rPr>
        <w:t>« Первое</w:t>
      </w:r>
      <w:proofErr w:type="gramEnd"/>
      <w:r w:rsidRPr="00CD3670">
        <w:rPr>
          <w:rFonts w:ascii="OpenSans" w:hAnsi="OpenSans"/>
          <w:color w:val="4A4A4A"/>
          <w:sz w:val="21"/>
          <w:szCs w:val="21"/>
        </w:rPr>
        <w:t xml:space="preserve"> сентября». - М., </w:t>
      </w:r>
      <w:proofErr w:type="gramStart"/>
      <w:r w:rsidRPr="00CD3670">
        <w:rPr>
          <w:rFonts w:ascii="OpenSans" w:hAnsi="OpenSans"/>
          <w:color w:val="4A4A4A"/>
          <w:sz w:val="21"/>
          <w:szCs w:val="21"/>
        </w:rPr>
        <w:t>« Просвещение</w:t>
      </w:r>
      <w:proofErr w:type="gramEnd"/>
      <w:r w:rsidRPr="00CD3670">
        <w:rPr>
          <w:rFonts w:ascii="OpenSans" w:hAnsi="OpenSans"/>
          <w:color w:val="4A4A4A"/>
          <w:sz w:val="21"/>
          <w:szCs w:val="21"/>
        </w:rPr>
        <w:t xml:space="preserve">», </w:t>
      </w:r>
      <w:r>
        <w:rPr>
          <w:rFonts w:ascii="OpenSans" w:hAnsi="OpenSans"/>
          <w:color w:val="4A4A4A"/>
          <w:sz w:val="21"/>
          <w:szCs w:val="21"/>
        </w:rPr>
        <w:t>2010</w:t>
      </w:r>
      <w:r w:rsidRPr="00CD3670">
        <w:rPr>
          <w:rFonts w:ascii="OpenSans" w:hAnsi="OpenSans"/>
          <w:color w:val="4A4A4A"/>
          <w:sz w:val="21"/>
          <w:szCs w:val="21"/>
        </w:rPr>
        <w:t>.</w:t>
      </w:r>
    </w:p>
    <w:p w:rsidR="00CD3670" w:rsidRPr="00CD3670" w:rsidRDefault="00CD3670" w:rsidP="00CD367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r w:rsidRPr="00CD3670">
        <w:rPr>
          <w:rFonts w:ascii="OpenSans" w:hAnsi="OpenSans"/>
          <w:color w:val="4A4A4A"/>
          <w:sz w:val="21"/>
          <w:szCs w:val="21"/>
        </w:rPr>
        <w:t xml:space="preserve"> </w:t>
      </w:r>
      <w:proofErr w:type="spellStart"/>
      <w:r w:rsidRPr="00CD3670">
        <w:rPr>
          <w:rFonts w:ascii="OpenSans" w:hAnsi="OpenSans"/>
          <w:color w:val="4A4A4A"/>
          <w:sz w:val="21"/>
          <w:szCs w:val="21"/>
        </w:rPr>
        <w:t>Смыкалова</w:t>
      </w:r>
      <w:proofErr w:type="spellEnd"/>
      <w:r w:rsidRPr="00CD3670">
        <w:rPr>
          <w:rFonts w:ascii="OpenSans" w:hAnsi="OpenSans"/>
          <w:color w:val="4A4A4A"/>
          <w:sz w:val="21"/>
          <w:szCs w:val="21"/>
        </w:rPr>
        <w:t xml:space="preserve"> Е.А. Необычный урок математики, второй выпуск, /приложение </w:t>
      </w:r>
      <w:proofErr w:type="gramStart"/>
      <w:r w:rsidRPr="00CD3670">
        <w:rPr>
          <w:rFonts w:ascii="OpenSans" w:hAnsi="OpenSans"/>
          <w:color w:val="4A4A4A"/>
          <w:sz w:val="21"/>
          <w:szCs w:val="21"/>
        </w:rPr>
        <w:t>« Первое</w:t>
      </w:r>
      <w:proofErr w:type="gramEnd"/>
      <w:r w:rsidRPr="00CD3670">
        <w:rPr>
          <w:rFonts w:ascii="OpenSans" w:hAnsi="OpenSans"/>
          <w:color w:val="4A4A4A"/>
          <w:sz w:val="21"/>
          <w:szCs w:val="21"/>
        </w:rPr>
        <w:t xml:space="preserve"> сентября», - Санкт- Петербург, « СМИО Пресс», 2008.</w:t>
      </w:r>
    </w:p>
    <w:p w:rsidR="00CD3670" w:rsidRPr="00CD3670" w:rsidRDefault="00CD3670" w:rsidP="00CD367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r w:rsidRPr="00CD3670">
        <w:rPr>
          <w:rFonts w:ascii="OpenSans" w:hAnsi="OpenSans"/>
          <w:color w:val="4A4A4A"/>
          <w:sz w:val="21"/>
          <w:szCs w:val="21"/>
        </w:rPr>
        <w:t xml:space="preserve"> Тюрин Ю.Н. и др. Теория вероятностей и статистика: Методическое пособие для учителя – 2-е изд., исправленное и доработанное / </w:t>
      </w:r>
      <w:proofErr w:type="spellStart"/>
      <w:r w:rsidRPr="00CD3670">
        <w:rPr>
          <w:rFonts w:ascii="OpenSans" w:hAnsi="OpenSans"/>
          <w:color w:val="4A4A4A"/>
          <w:sz w:val="21"/>
          <w:szCs w:val="21"/>
        </w:rPr>
        <w:t>Ю.Н.Тюрин</w:t>
      </w:r>
      <w:proofErr w:type="spellEnd"/>
      <w:r w:rsidRPr="00CD3670">
        <w:rPr>
          <w:rFonts w:ascii="OpenSans" w:hAnsi="OpenSans"/>
          <w:color w:val="4A4A4A"/>
          <w:sz w:val="21"/>
          <w:szCs w:val="21"/>
        </w:rPr>
        <w:t xml:space="preserve">, А.А. Макаров, </w:t>
      </w:r>
      <w:proofErr w:type="spellStart"/>
      <w:r w:rsidRPr="00CD3670">
        <w:rPr>
          <w:rFonts w:ascii="OpenSans" w:hAnsi="OpenSans"/>
          <w:color w:val="4A4A4A"/>
          <w:sz w:val="21"/>
          <w:szCs w:val="21"/>
        </w:rPr>
        <w:t>И.Р.Высоцкий</w:t>
      </w:r>
      <w:proofErr w:type="spellEnd"/>
      <w:r w:rsidRPr="00CD3670">
        <w:rPr>
          <w:rFonts w:ascii="OpenSans" w:hAnsi="OpenSans"/>
          <w:color w:val="4A4A4A"/>
          <w:sz w:val="21"/>
          <w:szCs w:val="21"/>
        </w:rPr>
        <w:t xml:space="preserve">, </w:t>
      </w:r>
      <w:proofErr w:type="spellStart"/>
      <w:r w:rsidRPr="00CD3670">
        <w:rPr>
          <w:rFonts w:ascii="OpenSans" w:hAnsi="OpenSans"/>
          <w:color w:val="4A4A4A"/>
          <w:sz w:val="21"/>
          <w:szCs w:val="21"/>
        </w:rPr>
        <w:t>И.В.Ященко</w:t>
      </w:r>
      <w:proofErr w:type="spellEnd"/>
      <w:r w:rsidRPr="00CD3670">
        <w:rPr>
          <w:rFonts w:ascii="OpenSans" w:hAnsi="OpenSans"/>
          <w:color w:val="4A4A4A"/>
          <w:sz w:val="21"/>
          <w:szCs w:val="21"/>
        </w:rPr>
        <w:t>. – М.: МЦНМО: МИОО, 2008. – 256 с.</w:t>
      </w:r>
    </w:p>
    <w:p w:rsidR="00CD3670" w:rsidRPr="00CD3670" w:rsidRDefault="00CD3670" w:rsidP="00CD367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proofErr w:type="spellStart"/>
      <w:r w:rsidRPr="00CD3670">
        <w:rPr>
          <w:rFonts w:ascii="OpenSans" w:hAnsi="OpenSans"/>
          <w:color w:val="4A4A4A"/>
          <w:sz w:val="21"/>
          <w:szCs w:val="21"/>
        </w:rPr>
        <w:t>Бунимович</w:t>
      </w:r>
      <w:proofErr w:type="spellEnd"/>
      <w:r w:rsidRPr="00CD3670">
        <w:rPr>
          <w:rFonts w:ascii="OpenSans" w:hAnsi="OpenSans"/>
          <w:color w:val="4A4A4A"/>
          <w:sz w:val="21"/>
          <w:szCs w:val="21"/>
        </w:rPr>
        <w:t xml:space="preserve"> Е.А., Булычёв В.А. Вероятность и статистика в курсе математики общеобразовательной школы / </w:t>
      </w:r>
      <w:proofErr w:type="spellStart"/>
      <w:r w:rsidRPr="00CD3670">
        <w:rPr>
          <w:rFonts w:ascii="OpenSans" w:hAnsi="OpenSans"/>
          <w:color w:val="4A4A4A"/>
          <w:sz w:val="21"/>
          <w:szCs w:val="21"/>
        </w:rPr>
        <w:t>Е.А.Бунимович</w:t>
      </w:r>
      <w:proofErr w:type="spellEnd"/>
      <w:r w:rsidRPr="00CD3670">
        <w:rPr>
          <w:rFonts w:ascii="OpenSans" w:hAnsi="OpenSans"/>
          <w:color w:val="4A4A4A"/>
          <w:sz w:val="21"/>
          <w:szCs w:val="21"/>
        </w:rPr>
        <w:t xml:space="preserve">, </w:t>
      </w:r>
      <w:proofErr w:type="spellStart"/>
      <w:r w:rsidRPr="00CD3670">
        <w:rPr>
          <w:rFonts w:ascii="OpenSans" w:hAnsi="OpenSans"/>
          <w:color w:val="4A4A4A"/>
          <w:sz w:val="21"/>
          <w:szCs w:val="21"/>
        </w:rPr>
        <w:t>В.А.Булычев</w:t>
      </w:r>
      <w:proofErr w:type="spellEnd"/>
      <w:r w:rsidRPr="00CD3670">
        <w:rPr>
          <w:rFonts w:ascii="OpenSans" w:hAnsi="OpenSans"/>
          <w:color w:val="4A4A4A"/>
          <w:sz w:val="21"/>
          <w:szCs w:val="21"/>
        </w:rPr>
        <w:t xml:space="preserve"> / приложение «Первое сентября», – М.: Педагогический университет, 2005.</w:t>
      </w:r>
    </w:p>
    <w:p w:rsidR="00DD28AD" w:rsidRDefault="00DD28AD" w:rsidP="00DD28A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r>
        <w:rPr>
          <w:rFonts w:ascii="OpenSans" w:hAnsi="OpenSans"/>
          <w:color w:val="4A4A4A"/>
          <w:sz w:val="21"/>
          <w:szCs w:val="21"/>
        </w:rPr>
        <w:t>В.В. Выговская. Сборник практических задач по математике. 6 класс. – М.: ВАКО, 2012.</w:t>
      </w:r>
    </w:p>
    <w:p w:rsidR="00DD28AD" w:rsidRDefault="00DD28AD" w:rsidP="00DD28A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proofErr w:type="gramStart"/>
      <w:r>
        <w:rPr>
          <w:rFonts w:ascii="OpenSans" w:hAnsi="OpenSans"/>
          <w:color w:val="4A4A4A"/>
          <w:sz w:val="21"/>
          <w:szCs w:val="21"/>
        </w:rPr>
        <w:t>Математика .Дидактические</w:t>
      </w:r>
      <w:proofErr w:type="gramEnd"/>
      <w:r>
        <w:rPr>
          <w:rFonts w:ascii="OpenSans" w:hAnsi="OpenSans"/>
          <w:color w:val="4A4A4A"/>
          <w:sz w:val="21"/>
          <w:szCs w:val="21"/>
        </w:rPr>
        <w:t xml:space="preserve"> материалы 5 класс Л. В. Кузнецова, С. С. Минаева, Л. О. Рослова, С. Б. </w:t>
      </w:r>
      <w:proofErr w:type="spellStart"/>
      <w:r>
        <w:rPr>
          <w:rFonts w:ascii="OpenSans" w:hAnsi="OpenSans"/>
          <w:color w:val="4A4A4A"/>
          <w:sz w:val="21"/>
          <w:szCs w:val="21"/>
        </w:rPr>
        <w:t>Суварова</w:t>
      </w:r>
      <w:proofErr w:type="spellEnd"/>
      <w:r>
        <w:rPr>
          <w:rFonts w:ascii="OpenSans" w:hAnsi="OpenSans"/>
          <w:color w:val="4A4A4A"/>
          <w:sz w:val="21"/>
          <w:szCs w:val="21"/>
        </w:rPr>
        <w:t>. - М.: Просвещение, 2014.</w:t>
      </w:r>
    </w:p>
    <w:p w:rsidR="00DD28AD" w:rsidRDefault="00DD28AD" w:rsidP="00DD28A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r>
        <w:rPr>
          <w:rFonts w:ascii="OpenSans" w:hAnsi="OpenSans"/>
          <w:color w:val="4A4A4A"/>
          <w:sz w:val="21"/>
          <w:szCs w:val="21"/>
        </w:rPr>
        <w:t xml:space="preserve">Н.Е. </w:t>
      </w:r>
      <w:proofErr w:type="spellStart"/>
      <w:r>
        <w:rPr>
          <w:rFonts w:ascii="OpenSans" w:hAnsi="OpenSans"/>
          <w:color w:val="4A4A4A"/>
          <w:sz w:val="21"/>
          <w:szCs w:val="21"/>
        </w:rPr>
        <w:t>Кордина</w:t>
      </w:r>
      <w:proofErr w:type="spellEnd"/>
      <w:r>
        <w:rPr>
          <w:rFonts w:ascii="OpenSans" w:hAnsi="OpenSans"/>
          <w:color w:val="4A4A4A"/>
          <w:sz w:val="21"/>
          <w:szCs w:val="21"/>
        </w:rPr>
        <w:t>. Виват, математика! Занимательные задания и упражнения. 5 класс. – Волгоград: Учитель, 2013</w:t>
      </w:r>
    </w:p>
    <w:p w:rsidR="00DD28AD" w:rsidRDefault="00DD28AD" w:rsidP="00DD28A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r>
        <w:rPr>
          <w:rFonts w:ascii="OpenSans" w:hAnsi="OpenSans"/>
          <w:color w:val="4A4A4A"/>
          <w:sz w:val="21"/>
          <w:szCs w:val="21"/>
        </w:rPr>
        <w:t>Образовательные сайты «Фестиваль педагогических идей», «Открытый урок», «Сеть творческих учителей».</w:t>
      </w:r>
    </w:p>
    <w:p w:rsidR="00DD28AD" w:rsidRDefault="00DD28AD" w:rsidP="00DD28A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4A4A4A"/>
          <w:sz w:val="21"/>
          <w:szCs w:val="21"/>
        </w:rPr>
      </w:pPr>
      <w:r>
        <w:rPr>
          <w:rFonts w:ascii="OpenSans" w:hAnsi="OpenSans"/>
          <w:color w:val="4A4A4A"/>
          <w:sz w:val="21"/>
          <w:szCs w:val="21"/>
        </w:rPr>
        <w:t>Открытый банк заданий по математике. ОГЭ 20</w:t>
      </w:r>
      <w:r w:rsidR="00CD3670">
        <w:rPr>
          <w:rFonts w:ascii="OpenSans" w:hAnsi="OpenSans"/>
          <w:color w:val="4A4A4A"/>
          <w:sz w:val="21"/>
          <w:szCs w:val="21"/>
        </w:rPr>
        <w:t>21</w:t>
      </w:r>
      <w:r>
        <w:rPr>
          <w:rFonts w:ascii="OpenSans" w:hAnsi="OpenSans"/>
          <w:color w:val="4A4A4A"/>
          <w:sz w:val="21"/>
          <w:szCs w:val="21"/>
        </w:rPr>
        <w:t>.</w:t>
      </w:r>
    </w:p>
    <w:p w:rsidR="00DD28AD" w:rsidRPr="008B7533" w:rsidRDefault="00DD28AD" w:rsidP="00B7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DD28AD" w:rsidRPr="008B7533" w:rsidSect="005259D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072"/>
    <w:multiLevelType w:val="hybridMultilevel"/>
    <w:tmpl w:val="66AAE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715F"/>
    <w:multiLevelType w:val="multilevel"/>
    <w:tmpl w:val="5848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26B45"/>
    <w:multiLevelType w:val="hybridMultilevel"/>
    <w:tmpl w:val="EB3AA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0C66"/>
    <w:multiLevelType w:val="hybridMultilevel"/>
    <w:tmpl w:val="40C05D84"/>
    <w:lvl w:ilvl="0" w:tplc="8182B7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F602A8"/>
    <w:multiLevelType w:val="multilevel"/>
    <w:tmpl w:val="07C4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52AD0"/>
    <w:multiLevelType w:val="multilevel"/>
    <w:tmpl w:val="6C440D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B5BCB"/>
    <w:multiLevelType w:val="hybridMultilevel"/>
    <w:tmpl w:val="10FE5BBA"/>
    <w:lvl w:ilvl="0" w:tplc="A09ACDE2">
      <w:start w:val="6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B09EA"/>
    <w:multiLevelType w:val="multilevel"/>
    <w:tmpl w:val="FF42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9225F"/>
    <w:multiLevelType w:val="hybridMultilevel"/>
    <w:tmpl w:val="8A5C5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2332FEE"/>
    <w:multiLevelType w:val="hybridMultilevel"/>
    <w:tmpl w:val="15FE3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8685043"/>
    <w:multiLevelType w:val="multilevel"/>
    <w:tmpl w:val="B2DA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6D0D5C"/>
    <w:multiLevelType w:val="hybridMultilevel"/>
    <w:tmpl w:val="5672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F244E"/>
    <w:multiLevelType w:val="multilevel"/>
    <w:tmpl w:val="F0F4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7724E"/>
    <w:multiLevelType w:val="hybridMultilevel"/>
    <w:tmpl w:val="DB26F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78A8"/>
    <w:multiLevelType w:val="hybridMultilevel"/>
    <w:tmpl w:val="3684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4"/>
  </w:num>
  <w:num w:numId="12">
    <w:abstractNumId w:val="5"/>
  </w:num>
  <w:num w:numId="13">
    <w:abstractNumId w:val="12"/>
  </w:num>
  <w:num w:numId="14">
    <w:abstractNumId w:val="1"/>
  </w:num>
  <w:num w:numId="15">
    <w:abstractNumId w:val="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59D4"/>
    <w:rsid w:val="000279A7"/>
    <w:rsid w:val="000F7508"/>
    <w:rsid w:val="00102A87"/>
    <w:rsid w:val="001648FC"/>
    <w:rsid w:val="001E3718"/>
    <w:rsid w:val="00253B2D"/>
    <w:rsid w:val="00265257"/>
    <w:rsid w:val="0029164C"/>
    <w:rsid w:val="002A6C5C"/>
    <w:rsid w:val="002D01D0"/>
    <w:rsid w:val="00324EE0"/>
    <w:rsid w:val="00361EED"/>
    <w:rsid w:val="00385DA0"/>
    <w:rsid w:val="003A42BB"/>
    <w:rsid w:val="00414A83"/>
    <w:rsid w:val="0043737D"/>
    <w:rsid w:val="00453271"/>
    <w:rsid w:val="00494EC9"/>
    <w:rsid w:val="004A77C2"/>
    <w:rsid w:val="0051017C"/>
    <w:rsid w:val="005259D4"/>
    <w:rsid w:val="00525F0A"/>
    <w:rsid w:val="00543EDD"/>
    <w:rsid w:val="00605BE5"/>
    <w:rsid w:val="00630A34"/>
    <w:rsid w:val="006437A3"/>
    <w:rsid w:val="00676C17"/>
    <w:rsid w:val="007373F9"/>
    <w:rsid w:val="007A39D1"/>
    <w:rsid w:val="007B3C26"/>
    <w:rsid w:val="007E0D85"/>
    <w:rsid w:val="007F5565"/>
    <w:rsid w:val="00864A74"/>
    <w:rsid w:val="00882F6E"/>
    <w:rsid w:val="0089381B"/>
    <w:rsid w:val="00993718"/>
    <w:rsid w:val="009A1305"/>
    <w:rsid w:val="009C0187"/>
    <w:rsid w:val="00A57979"/>
    <w:rsid w:val="00AD7623"/>
    <w:rsid w:val="00AE268A"/>
    <w:rsid w:val="00B41BBD"/>
    <w:rsid w:val="00B538A1"/>
    <w:rsid w:val="00B77615"/>
    <w:rsid w:val="00B94D89"/>
    <w:rsid w:val="00BB10B7"/>
    <w:rsid w:val="00BD0A53"/>
    <w:rsid w:val="00C22AE0"/>
    <w:rsid w:val="00C63B91"/>
    <w:rsid w:val="00CD3670"/>
    <w:rsid w:val="00D0206F"/>
    <w:rsid w:val="00D3665A"/>
    <w:rsid w:val="00D62B04"/>
    <w:rsid w:val="00D7474E"/>
    <w:rsid w:val="00DA588A"/>
    <w:rsid w:val="00DD28AD"/>
    <w:rsid w:val="00DE008A"/>
    <w:rsid w:val="00E51F51"/>
    <w:rsid w:val="00EA0A6D"/>
    <w:rsid w:val="00EB135C"/>
    <w:rsid w:val="00F7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6BE0"/>
  <w15:docId w15:val="{5E7F3807-BC1C-47F9-9E6B-E34F3FF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D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B538A1"/>
    <w:pPr>
      <w:widowControl w:val="0"/>
      <w:autoSpaceDE w:val="0"/>
      <w:autoSpaceDN w:val="0"/>
      <w:spacing w:after="0" w:line="240" w:lineRule="auto"/>
      <w:ind w:left="64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79"/>
    <w:pPr>
      <w:ind w:left="720"/>
      <w:contextualSpacing/>
    </w:pPr>
  </w:style>
  <w:style w:type="paragraph" w:customStyle="1" w:styleId="11">
    <w:name w:val="Без интервала1"/>
    <w:rsid w:val="007F55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630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0D85"/>
    <w:rPr>
      <w:b/>
      <w:bCs/>
    </w:rPr>
  </w:style>
  <w:style w:type="character" w:styleId="a6">
    <w:name w:val="Hyperlink"/>
    <w:uiPriority w:val="99"/>
    <w:semiHidden/>
    <w:unhideWhenUsed/>
    <w:rsid w:val="001648FC"/>
    <w:rPr>
      <w:color w:val="0000FF"/>
      <w:u w:val="single"/>
    </w:rPr>
  </w:style>
  <w:style w:type="paragraph" w:customStyle="1" w:styleId="western">
    <w:name w:val="western"/>
    <w:basedOn w:val="a"/>
    <w:rsid w:val="00E51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538A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3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538A1"/>
    <w:pPr>
      <w:widowControl w:val="0"/>
      <w:autoSpaceDE w:val="0"/>
      <w:autoSpaceDN w:val="0"/>
      <w:spacing w:after="0" w:line="240" w:lineRule="auto"/>
      <w:ind w:left="212" w:hanging="36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538A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8A1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/>
    </w:rPr>
  </w:style>
  <w:style w:type="table" w:styleId="a9">
    <w:name w:val="Table Grid"/>
    <w:basedOn w:val="a1"/>
    <w:uiPriority w:val="39"/>
    <w:rsid w:val="00D3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D3665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DAE3F-2DF6-4812-86A3-9246916C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30</cp:revision>
  <cp:lastPrinted>2020-08-31T11:02:00Z</cp:lastPrinted>
  <dcterms:created xsi:type="dcterms:W3CDTF">2019-09-15T10:03:00Z</dcterms:created>
  <dcterms:modified xsi:type="dcterms:W3CDTF">2022-12-21T18:26:00Z</dcterms:modified>
</cp:coreProperties>
</file>