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FEF" w:rsidRDefault="00B26827"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     </w:t>
      </w:r>
    </w:p>
    <w:p w:rsidR="00735FEF" w:rsidRPr="00B4488F" w:rsidRDefault="00735FEF" w:rsidP="00735FEF">
      <w:pPr>
        <w:spacing w:after="0" w:line="240" w:lineRule="auto"/>
        <w:jc w:val="center"/>
        <w:rPr>
          <w:rFonts w:ascii="Times New Roman" w:hAnsi="Times New Roman"/>
          <w:sz w:val="28"/>
          <w:szCs w:val="28"/>
        </w:rPr>
      </w:pPr>
      <w:r w:rsidRPr="00B4488F">
        <w:rPr>
          <w:rFonts w:ascii="Times New Roman" w:hAnsi="Times New Roman"/>
          <w:sz w:val="28"/>
          <w:szCs w:val="28"/>
        </w:rPr>
        <w:t xml:space="preserve">Муниципальное казенное образовательное учреждение «Средняя общеобразовательная школа № 4 г. Котово» </w:t>
      </w:r>
    </w:p>
    <w:p w:rsidR="00735FEF" w:rsidRPr="00B4488F" w:rsidRDefault="00735FEF" w:rsidP="00735FEF">
      <w:pPr>
        <w:spacing w:after="0" w:line="240" w:lineRule="auto"/>
        <w:jc w:val="center"/>
        <w:rPr>
          <w:rFonts w:ascii="Times New Roman" w:hAnsi="Times New Roman"/>
          <w:sz w:val="28"/>
          <w:szCs w:val="28"/>
        </w:rPr>
      </w:pPr>
      <w:r w:rsidRPr="00B4488F">
        <w:rPr>
          <w:rFonts w:ascii="Times New Roman" w:hAnsi="Times New Roman"/>
          <w:sz w:val="28"/>
          <w:szCs w:val="28"/>
        </w:rPr>
        <w:t xml:space="preserve">Котовского муниципального района Волгоградской области»                                                         </w:t>
      </w:r>
    </w:p>
    <w:p w:rsidR="00735FEF" w:rsidRPr="00B4488F" w:rsidRDefault="00735FEF" w:rsidP="00735FEF">
      <w:pPr>
        <w:jc w:val="center"/>
        <w:rPr>
          <w:sz w:val="28"/>
          <w:szCs w:val="28"/>
        </w:rPr>
      </w:pPr>
    </w:p>
    <w:p w:rsidR="00735FEF" w:rsidRPr="00B4488F" w:rsidRDefault="00735FEF" w:rsidP="00735FEF">
      <w:pPr>
        <w:jc w:val="center"/>
        <w:rPr>
          <w:sz w:val="28"/>
          <w:szCs w:val="28"/>
        </w:rPr>
      </w:pPr>
    </w:p>
    <w:tbl>
      <w:tblPr>
        <w:tblStyle w:val="a7"/>
        <w:tblW w:w="0" w:type="auto"/>
        <w:tblLook w:val="04A0" w:firstRow="1" w:lastRow="0" w:firstColumn="1" w:lastColumn="0" w:noHBand="0" w:noVBand="1"/>
      </w:tblPr>
      <w:tblGrid>
        <w:gridCol w:w="7933"/>
        <w:gridCol w:w="6627"/>
      </w:tblGrid>
      <w:tr w:rsidR="00735FEF" w:rsidRPr="00B4488F" w:rsidTr="0015488C">
        <w:tc>
          <w:tcPr>
            <w:tcW w:w="7933" w:type="dxa"/>
            <w:tcBorders>
              <w:top w:val="nil"/>
              <w:left w:val="nil"/>
              <w:bottom w:val="nil"/>
              <w:right w:val="nil"/>
            </w:tcBorders>
          </w:tcPr>
          <w:p w:rsidR="00735FEF" w:rsidRPr="00B4488F" w:rsidRDefault="00735FEF" w:rsidP="0015488C">
            <w:pPr>
              <w:rPr>
                <w:rFonts w:ascii="Times New Roman" w:hAnsi="Times New Roman"/>
                <w:sz w:val="28"/>
                <w:szCs w:val="28"/>
              </w:rPr>
            </w:pPr>
            <w:r w:rsidRPr="00B4488F">
              <w:rPr>
                <w:rFonts w:ascii="Times New Roman" w:hAnsi="Times New Roman"/>
                <w:sz w:val="28"/>
                <w:szCs w:val="28"/>
              </w:rPr>
              <w:t xml:space="preserve">РАССМОТРЕНО                                                                                                                      </w:t>
            </w:r>
          </w:p>
          <w:p w:rsidR="00735FEF" w:rsidRPr="00A75DF0" w:rsidRDefault="00735FEF" w:rsidP="0015488C">
            <w:pPr>
              <w:rPr>
                <w:rFonts w:ascii="Times New Roman" w:hAnsi="Times New Roman"/>
                <w:sz w:val="28"/>
                <w:szCs w:val="28"/>
              </w:rPr>
            </w:pPr>
            <w:r w:rsidRPr="00A75DF0">
              <w:rPr>
                <w:rFonts w:ascii="Times New Roman" w:hAnsi="Times New Roman"/>
                <w:sz w:val="28"/>
                <w:szCs w:val="28"/>
              </w:rPr>
              <w:t xml:space="preserve">на </w:t>
            </w:r>
            <w:r>
              <w:rPr>
                <w:rFonts w:ascii="Times New Roman" w:hAnsi="Times New Roman"/>
                <w:sz w:val="28"/>
                <w:szCs w:val="28"/>
              </w:rPr>
              <w:t>педагогическом совете школы</w:t>
            </w:r>
          </w:p>
          <w:p w:rsidR="00735FEF" w:rsidRPr="00B4488F" w:rsidRDefault="00735FEF" w:rsidP="0015488C">
            <w:pPr>
              <w:rPr>
                <w:rFonts w:ascii="Times New Roman" w:hAnsi="Times New Roman"/>
                <w:sz w:val="28"/>
                <w:szCs w:val="28"/>
              </w:rPr>
            </w:pPr>
            <w:r w:rsidRPr="00B4488F">
              <w:rPr>
                <w:rFonts w:ascii="Times New Roman" w:hAnsi="Times New Roman"/>
                <w:sz w:val="28"/>
                <w:szCs w:val="28"/>
              </w:rPr>
              <w:t xml:space="preserve">МКОУ СШ № 4 г. Котово                                         </w:t>
            </w:r>
          </w:p>
          <w:p w:rsidR="00735FEF" w:rsidRPr="00B4488F" w:rsidRDefault="00735FEF" w:rsidP="0015488C">
            <w:pPr>
              <w:tabs>
                <w:tab w:val="left" w:pos="12180"/>
              </w:tabs>
              <w:rPr>
                <w:sz w:val="28"/>
                <w:szCs w:val="28"/>
              </w:rPr>
            </w:pPr>
            <w:r w:rsidRPr="00B4488F">
              <w:rPr>
                <w:rFonts w:ascii="Times New Roman" w:hAnsi="Times New Roman"/>
                <w:sz w:val="28"/>
                <w:szCs w:val="28"/>
              </w:rPr>
              <w:t>Протокол    № 1  от   30.08.2021 г.</w:t>
            </w:r>
          </w:p>
        </w:tc>
        <w:tc>
          <w:tcPr>
            <w:tcW w:w="6627" w:type="dxa"/>
            <w:tcBorders>
              <w:top w:val="nil"/>
              <w:left w:val="nil"/>
              <w:bottom w:val="nil"/>
              <w:right w:val="nil"/>
            </w:tcBorders>
          </w:tcPr>
          <w:p w:rsidR="00735FEF" w:rsidRPr="00B4488F" w:rsidRDefault="00735FEF" w:rsidP="0015488C">
            <w:pPr>
              <w:jc w:val="right"/>
              <w:rPr>
                <w:rFonts w:ascii="Times New Roman" w:hAnsi="Times New Roman"/>
                <w:sz w:val="28"/>
                <w:szCs w:val="28"/>
              </w:rPr>
            </w:pPr>
            <w:r w:rsidRPr="00B4488F">
              <w:rPr>
                <w:rFonts w:ascii="Times New Roman" w:hAnsi="Times New Roman"/>
                <w:sz w:val="28"/>
                <w:szCs w:val="28"/>
              </w:rPr>
              <w:t>УТВЕРЖДАЮ</w:t>
            </w:r>
          </w:p>
          <w:p w:rsidR="00735FEF" w:rsidRPr="00B4488F" w:rsidRDefault="00735FEF" w:rsidP="0015488C">
            <w:pPr>
              <w:jc w:val="right"/>
              <w:rPr>
                <w:rFonts w:ascii="Times New Roman" w:hAnsi="Times New Roman"/>
                <w:sz w:val="28"/>
                <w:szCs w:val="28"/>
              </w:rPr>
            </w:pPr>
            <w:r w:rsidRPr="00B4488F">
              <w:rPr>
                <w:rFonts w:ascii="Times New Roman" w:hAnsi="Times New Roman"/>
                <w:sz w:val="28"/>
                <w:szCs w:val="28"/>
              </w:rPr>
              <w:t>директор МКОУ СШ № 4 г. Котово</w:t>
            </w:r>
          </w:p>
          <w:p w:rsidR="00735FEF" w:rsidRPr="00B4488F" w:rsidRDefault="00735FEF" w:rsidP="0015488C">
            <w:pPr>
              <w:jc w:val="right"/>
              <w:rPr>
                <w:rFonts w:ascii="Times New Roman" w:hAnsi="Times New Roman"/>
                <w:sz w:val="28"/>
                <w:szCs w:val="28"/>
              </w:rPr>
            </w:pPr>
            <w:r w:rsidRPr="00B4488F">
              <w:rPr>
                <w:rFonts w:ascii="Times New Roman" w:hAnsi="Times New Roman"/>
                <w:sz w:val="28"/>
                <w:szCs w:val="28"/>
              </w:rPr>
              <w:t xml:space="preserve">  _________________/ Кислова В.</w:t>
            </w:r>
            <w:proofErr w:type="gramStart"/>
            <w:r w:rsidRPr="00B4488F">
              <w:rPr>
                <w:rFonts w:ascii="Times New Roman" w:hAnsi="Times New Roman"/>
                <w:sz w:val="28"/>
                <w:szCs w:val="28"/>
              </w:rPr>
              <w:t>В</w:t>
            </w:r>
            <w:proofErr w:type="gramEnd"/>
          </w:p>
          <w:p w:rsidR="00735FEF" w:rsidRPr="00B4488F" w:rsidRDefault="00735FEF" w:rsidP="0015488C">
            <w:pPr>
              <w:jc w:val="right"/>
              <w:rPr>
                <w:sz w:val="28"/>
                <w:szCs w:val="28"/>
              </w:rPr>
            </w:pPr>
            <w:r w:rsidRPr="00B4488F">
              <w:rPr>
                <w:rFonts w:ascii="Times New Roman" w:hAnsi="Times New Roman"/>
                <w:sz w:val="28"/>
                <w:szCs w:val="28"/>
              </w:rPr>
              <w:t xml:space="preserve">Приказ   № 102 от 31.08.2021 г.   </w:t>
            </w:r>
          </w:p>
        </w:tc>
      </w:tr>
    </w:tbl>
    <w:p w:rsidR="00735FEF" w:rsidRPr="00B4488F" w:rsidRDefault="00735FEF" w:rsidP="00735FEF">
      <w:pPr>
        <w:spacing w:after="0"/>
        <w:jc w:val="center"/>
        <w:rPr>
          <w:rFonts w:ascii="Times New Roman" w:hAnsi="Times New Roman"/>
          <w:b/>
          <w:sz w:val="36"/>
          <w:szCs w:val="36"/>
        </w:rPr>
      </w:pPr>
    </w:p>
    <w:p w:rsidR="00735FEF" w:rsidRPr="00B4488F" w:rsidRDefault="00735FEF" w:rsidP="00735FEF">
      <w:pPr>
        <w:spacing w:after="0"/>
        <w:jc w:val="center"/>
        <w:rPr>
          <w:rFonts w:ascii="Times New Roman" w:hAnsi="Times New Roman"/>
          <w:b/>
          <w:sz w:val="36"/>
          <w:szCs w:val="36"/>
        </w:rPr>
      </w:pPr>
    </w:p>
    <w:p w:rsidR="00735FEF" w:rsidRPr="00B4488F" w:rsidRDefault="00735FEF" w:rsidP="00735FEF">
      <w:pPr>
        <w:spacing w:after="0"/>
        <w:jc w:val="center"/>
        <w:rPr>
          <w:rFonts w:ascii="Times New Roman" w:hAnsi="Times New Roman"/>
          <w:b/>
          <w:sz w:val="36"/>
          <w:szCs w:val="36"/>
        </w:rPr>
      </w:pPr>
      <w:r w:rsidRPr="00B4488F">
        <w:rPr>
          <w:rFonts w:ascii="Times New Roman" w:hAnsi="Times New Roman"/>
          <w:b/>
          <w:sz w:val="36"/>
          <w:szCs w:val="36"/>
        </w:rPr>
        <w:t xml:space="preserve">Программа работы с одаренными детьми </w:t>
      </w:r>
    </w:p>
    <w:p w:rsidR="00735FEF" w:rsidRPr="00B4488F" w:rsidRDefault="00735FEF" w:rsidP="00735FEF">
      <w:pPr>
        <w:spacing w:after="0"/>
        <w:jc w:val="center"/>
        <w:rPr>
          <w:rFonts w:ascii="Times New Roman" w:hAnsi="Times New Roman"/>
          <w:b/>
          <w:sz w:val="36"/>
          <w:szCs w:val="36"/>
        </w:rPr>
      </w:pPr>
      <w:r w:rsidRPr="00B4488F">
        <w:rPr>
          <w:rFonts w:ascii="Times New Roman" w:hAnsi="Times New Roman"/>
          <w:b/>
          <w:sz w:val="36"/>
          <w:szCs w:val="36"/>
        </w:rPr>
        <w:t xml:space="preserve"> «</w:t>
      </w:r>
      <w:r>
        <w:rPr>
          <w:rFonts w:ascii="Times New Roman" w:hAnsi="Times New Roman"/>
          <w:b/>
          <w:sz w:val="36"/>
          <w:szCs w:val="36"/>
        </w:rPr>
        <w:t xml:space="preserve">Почемучкам обо всем» </w:t>
      </w:r>
      <w:r w:rsidRPr="00B4488F">
        <w:rPr>
          <w:rFonts w:ascii="Times New Roman" w:hAnsi="Times New Roman"/>
          <w:b/>
          <w:sz w:val="36"/>
          <w:szCs w:val="36"/>
        </w:rPr>
        <w:t xml:space="preserve"> для 1 класса</w:t>
      </w:r>
    </w:p>
    <w:p w:rsidR="00735FEF" w:rsidRPr="00B4488F" w:rsidRDefault="00735FEF" w:rsidP="00735FEF">
      <w:pPr>
        <w:spacing w:after="0" w:line="240" w:lineRule="auto"/>
        <w:rPr>
          <w:rFonts w:ascii="Times New Roman" w:hAnsi="Times New Roman"/>
          <w:sz w:val="28"/>
          <w:szCs w:val="28"/>
        </w:rPr>
      </w:pPr>
      <w:r w:rsidRPr="00B4488F">
        <w:rPr>
          <w:rFonts w:ascii="Times New Roman" w:hAnsi="Times New Roman"/>
          <w:b/>
          <w:sz w:val="36"/>
          <w:szCs w:val="36"/>
        </w:rPr>
        <w:br/>
      </w:r>
      <w:r w:rsidRPr="00B4488F">
        <w:rPr>
          <w:rStyle w:val="FontStyle15"/>
          <w:sz w:val="28"/>
          <w:szCs w:val="28"/>
          <w:u w:val="single"/>
        </w:rPr>
        <w:t>Программа составлена</w:t>
      </w:r>
      <w:r w:rsidRPr="00B4488F">
        <w:rPr>
          <w:rStyle w:val="FontStyle15"/>
          <w:sz w:val="28"/>
          <w:szCs w:val="28"/>
        </w:rPr>
        <w:t xml:space="preserve">: </w:t>
      </w:r>
      <w:r w:rsidRPr="00B4488F">
        <w:rPr>
          <w:rFonts w:ascii="Times New Roman" w:hAnsi="Times New Roman"/>
          <w:bCs/>
          <w:spacing w:val="-3"/>
          <w:sz w:val="28"/>
          <w:szCs w:val="28"/>
        </w:rPr>
        <w:t xml:space="preserve">на основе авторской программы развития познавательных способностей учащихся младших классов Н.А. Криволаповой, И.Ю. </w:t>
      </w:r>
      <w:proofErr w:type="spellStart"/>
      <w:r w:rsidRPr="00B4488F">
        <w:rPr>
          <w:rFonts w:ascii="Times New Roman" w:hAnsi="Times New Roman"/>
          <w:bCs/>
          <w:spacing w:val="-3"/>
          <w:sz w:val="28"/>
          <w:szCs w:val="28"/>
        </w:rPr>
        <w:t>Цибаевой</w:t>
      </w:r>
      <w:proofErr w:type="spellEnd"/>
      <w:r w:rsidRPr="00B4488F">
        <w:rPr>
          <w:rFonts w:ascii="Times New Roman" w:hAnsi="Times New Roman"/>
          <w:bCs/>
          <w:spacing w:val="-3"/>
          <w:sz w:val="28"/>
          <w:szCs w:val="28"/>
        </w:rPr>
        <w:t xml:space="preserve"> «Умники и умницы»</w:t>
      </w:r>
    </w:p>
    <w:p w:rsidR="00735FEF" w:rsidRPr="00B4488F" w:rsidRDefault="00735FEF" w:rsidP="00735FEF">
      <w:pPr>
        <w:spacing w:after="0" w:line="240" w:lineRule="auto"/>
        <w:rPr>
          <w:rStyle w:val="FontStyle15"/>
          <w:sz w:val="20"/>
          <w:szCs w:val="20"/>
          <w:u w:val="single"/>
        </w:rPr>
      </w:pPr>
    </w:p>
    <w:p w:rsidR="00735FEF" w:rsidRPr="00B4488F" w:rsidRDefault="00735FEF" w:rsidP="00735FEF">
      <w:pPr>
        <w:spacing w:after="0" w:line="240" w:lineRule="auto"/>
        <w:rPr>
          <w:rStyle w:val="FontStyle15"/>
          <w:sz w:val="28"/>
          <w:szCs w:val="28"/>
        </w:rPr>
      </w:pPr>
      <w:r w:rsidRPr="00B4488F">
        <w:rPr>
          <w:rStyle w:val="FontStyle15"/>
          <w:sz w:val="28"/>
          <w:szCs w:val="28"/>
          <w:u w:val="single"/>
        </w:rPr>
        <w:t>Срок реализации:</w:t>
      </w:r>
      <w:r w:rsidRPr="00B4488F">
        <w:rPr>
          <w:rStyle w:val="FontStyle15"/>
          <w:sz w:val="28"/>
          <w:szCs w:val="28"/>
        </w:rPr>
        <w:t xml:space="preserve"> 1 год</w:t>
      </w:r>
    </w:p>
    <w:p w:rsidR="00735FEF" w:rsidRPr="00B4488F" w:rsidRDefault="00735FEF" w:rsidP="00735FEF">
      <w:pPr>
        <w:spacing w:after="0" w:line="240" w:lineRule="auto"/>
        <w:rPr>
          <w:rStyle w:val="FontStyle15"/>
          <w:sz w:val="28"/>
          <w:szCs w:val="28"/>
        </w:rPr>
      </w:pPr>
      <w:r w:rsidRPr="00B4488F">
        <w:rPr>
          <w:rStyle w:val="FontStyle15"/>
          <w:sz w:val="28"/>
          <w:szCs w:val="28"/>
          <w:u w:val="single"/>
        </w:rPr>
        <w:br/>
        <w:t>Составитель:</w:t>
      </w:r>
      <w:r w:rsidRPr="00B4488F">
        <w:rPr>
          <w:rStyle w:val="FontStyle15"/>
          <w:sz w:val="28"/>
          <w:szCs w:val="28"/>
        </w:rPr>
        <w:t xml:space="preserve"> </w:t>
      </w:r>
      <w:proofErr w:type="spellStart"/>
      <w:r w:rsidRPr="00B4488F">
        <w:rPr>
          <w:rStyle w:val="FontStyle15"/>
          <w:sz w:val="28"/>
          <w:szCs w:val="28"/>
        </w:rPr>
        <w:t>Вязкова</w:t>
      </w:r>
      <w:proofErr w:type="spellEnd"/>
      <w:r w:rsidRPr="00B4488F">
        <w:rPr>
          <w:rStyle w:val="FontStyle15"/>
          <w:sz w:val="28"/>
          <w:szCs w:val="28"/>
        </w:rPr>
        <w:t xml:space="preserve"> Т.В., учитель начальных классов первой квалификационной категории </w:t>
      </w:r>
    </w:p>
    <w:p w:rsidR="00735FEF" w:rsidRPr="00B4488F" w:rsidRDefault="00735FEF" w:rsidP="00735FEF">
      <w:pPr>
        <w:pStyle w:val="1"/>
      </w:pPr>
    </w:p>
    <w:p w:rsidR="00735FEF" w:rsidRPr="00B4488F" w:rsidRDefault="00735FEF" w:rsidP="00735FEF">
      <w:pPr>
        <w:jc w:val="center"/>
        <w:rPr>
          <w:b/>
          <w:sz w:val="36"/>
          <w:szCs w:val="36"/>
        </w:rPr>
      </w:pPr>
    </w:p>
    <w:p w:rsidR="00735FEF" w:rsidRPr="00B4488F" w:rsidRDefault="00735FEF" w:rsidP="00735FEF">
      <w:pPr>
        <w:pStyle w:val="1"/>
      </w:pPr>
    </w:p>
    <w:p w:rsidR="00735FEF" w:rsidRPr="00DA60F0" w:rsidRDefault="00735FEF" w:rsidP="00735FEF">
      <w:pPr>
        <w:pStyle w:val="1"/>
      </w:pPr>
      <w:r w:rsidRPr="00B4488F">
        <w:t>2021 -2022 уч.год.</w:t>
      </w:r>
    </w:p>
    <w:p w:rsidR="00E8646F" w:rsidRPr="00FC4676" w:rsidRDefault="00B26827"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lastRenderedPageBreak/>
        <w:t xml:space="preserve"> </w:t>
      </w:r>
      <w:r w:rsidR="002D68E0" w:rsidRPr="00FC4676">
        <w:rPr>
          <w:rFonts w:ascii="Times New Roman" w:eastAsia="Times New Roman" w:hAnsi="Times New Roman" w:cs="Times New Roman"/>
          <w:sz w:val="24"/>
          <w:szCs w:val="24"/>
        </w:rPr>
        <w:t>Программа работы с одаренными детьми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w:t>
      </w:r>
      <w:r w:rsidR="00E8646F" w:rsidRPr="00FC4676">
        <w:rPr>
          <w:rFonts w:ascii="Times New Roman" w:eastAsia="Times New Roman" w:hAnsi="Times New Roman" w:cs="Times New Roman"/>
          <w:sz w:val="24"/>
          <w:szCs w:val="24"/>
        </w:rPr>
        <w:t>.</w:t>
      </w:r>
    </w:p>
    <w:p w:rsidR="002D68E0" w:rsidRPr="00FC4676" w:rsidRDefault="002D68E0" w:rsidP="00FC4676">
      <w:pPr>
        <w:spacing w:after="0" w:line="240" w:lineRule="auto"/>
        <w:jc w:val="center"/>
        <w:rPr>
          <w:rFonts w:ascii="Times New Roman" w:eastAsia="Times New Roman" w:hAnsi="Times New Roman" w:cs="Times New Roman"/>
          <w:b/>
          <w:sz w:val="24"/>
          <w:szCs w:val="24"/>
        </w:rPr>
      </w:pPr>
      <w:r w:rsidRPr="00FC4676">
        <w:rPr>
          <w:rFonts w:ascii="Times New Roman" w:eastAsia="Times New Roman" w:hAnsi="Times New Roman" w:cs="Times New Roman"/>
          <w:b/>
          <w:sz w:val="24"/>
          <w:szCs w:val="24"/>
        </w:rPr>
        <w:t>Пояснительная записка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Повышение мотивации школьников к учению и уровня </w:t>
      </w:r>
      <w:proofErr w:type="spellStart"/>
      <w:r w:rsidRPr="00FC4676">
        <w:rPr>
          <w:rFonts w:ascii="Times New Roman" w:eastAsia="Times New Roman" w:hAnsi="Times New Roman" w:cs="Times New Roman"/>
          <w:sz w:val="24"/>
          <w:szCs w:val="24"/>
        </w:rPr>
        <w:t>обученности</w:t>
      </w:r>
      <w:proofErr w:type="spellEnd"/>
      <w:r w:rsidRPr="00FC4676">
        <w:rPr>
          <w:rFonts w:ascii="Times New Roman" w:eastAsia="Times New Roman" w:hAnsi="Times New Roman" w:cs="Times New Roman"/>
          <w:sz w:val="24"/>
          <w:szCs w:val="24"/>
        </w:rPr>
        <w:t xml:space="preserve"> за счет учета индивидуальных образовательных запросов учащихся, а также их психологических и социальных характеристик.</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По окончании начальной школы дети должны самостоятельно логически мыслить, быть инициативными, </w:t>
      </w:r>
      <w:r w:rsidR="00FC4676" w:rsidRPr="00FC4676">
        <w:rPr>
          <w:rFonts w:ascii="Times New Roman" w:eastAsia="Times New Roman" w:hAnsi="Times New Roman" w:cs="Times New Roman"/>
          <w:sz w:val="24"/>
          <w:szCs w:val="24"/>
        </w:rPr>
        <w:t>о</w:t>
      </w:r>
      <w:r w:rsidRPr="00FC4676">
        <w:rPr>
          <w:rFonts w:ascii="Times New Roman" w:eastAsia="Times New Roman" w:hAnsi="Times New Roman" w:cs="Times New Roman"/>
          <w:sz w:val="24"/>
          <w:szCs w:val="24"/>
        </w:rPr>
        <w:t>бладать творческим воображением, уметь изображать и создавать образы, выражая своё отношение к ним в урочной и внеурочной деятельности. Умение анализировать увиденное на экскурсии в музей и по городу</w:t>
      </w:r>
      <w:proofErr w:type="gramStart"/>
      <w:r w:rsidRPr="00FC4676">
        <w:rPr>
          <w:rFonts w:ascii="Times New Roman" w:eastAsia="Times New Roman" w:hAnsi="Times New Roman" w:cs="Times New Roman"/>
          <w:sz w:val="24"/>
          <w:szCs w:val="24"/>
        </w:rPr>
        <w:t xml:space="preserve"> </w:t>
      </w:r>
      <w:r w:rsidR="007E7B3D" w:rsidRPr="00FC4676">
        <w:rPr>
          <w:rFonts w:ascii="Times New Roman" w:eastAsia="Times New Roman" w:hAnsi="Times New Roman" w:cs="Times New Roman"/>
          <w:sz w:val="24"/>
          <w:szCs w:val="24"/>
        </w:rPr>
        <w:t>.</w:t>
      </w:r>
      <w:proofErr w:type="gramEnd"/>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Участвовать в различных конкурсах, (Всероссийских, международных, региональных, городских, школьных)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Значительное улучшение качества общего образования, повышение уровня духовного, интеллектуального и физического развития учащихся.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Интеллектуальный потенциал общества во многом определяется выявлением одаренных детей и работой с ними. Кроме того, вопросы одаренности в настоящее время волнуют многих.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При этом проблема одарённости в системе образования на организационном уровне обычно решается путём создания специальных школ для одарённых и талантливых классов для одарённых. Это, безусловно, позитивное явление.</w:t>
      </w:r>
    </w:p>
    <w:p w:rsidR="002D68E0" w:rsidRPr="00FC4676" w:rsidRDefault="002D68E0" w:rsidP="00FC4676">
      <w:pPr>
        <w:spacing w:after="0" w:line="240" w:lineRule="auto"/>
        <w:jc w:val="both"/>
        <w:rPr>
          <w:rFonts w:ascii="Times New Roman" w:hAnsi="Times New Roman" w:cs="Times New Roman"/>
          <w:sz w:val="24"/>
          <w:szCs w:val="24"/>
        </w:rPr>
      </w:pPr>
      <w:r w:rsidRPr="00FC4676">
        <w:rPr>
          <w:rFonts w:ascii="Times New Roman" w:eastAsia="Times New Roman" w:hAnsi="Times New Roman" w:cs="Times New Roman"/>
          <w:sz w:val="24"/>
          <w:szCs w:val="24"/>
        </w:rPr>
        <w:t>Но существует возможность и другого решения – не удалять одарённого ребёнка из естественной для него микросреды. Обучать и воспитывать, не выводя его из круга обычных сверстников, создав там условия для развития и максимальной реализации его выдающихся возможностей и аналогичных возможно</w:t>
      </w:r>
      <w:r w:rsidR="00B26827" w:rsidRPr="00FC4676">
        <w:rPr>
          <w:rFonts w:ascii="Times New Roman" w:eastAsia="Times New Roman" w:hAnsi="Times New Roman" w:cs="Times New Roman"/>
          <w:sz w:val="24"/>
          <w:szCs w:val="24"/>
        </w:rPr>
        <w:t>стей его однокласснико</w:t>
      </w:r>
      <w:r w:rsidR="00B26827" w:rsidRPr="00FC4676">
        <w:rPr>
          <w:rFonts w:ascii="Times New Roman" w:hAnsi="Times New Roman" w:cs="Times New Roman"/>
          <w:sz w:val="24"/>
          <w:szCs w:val="24"/>
        </w:rPr>
        <w:t>в. В с</w:t>
      </w:r>
      <w:r w:rsidRPr="00FC4676">
        <w:rPr>
          <w:rFonts w:ascii="Times New Roman" w:hAnsi="Times New Roman" w:cs="Times New Roman"/>
          <w:sz w:val="24"/>
          <w:szCs w:val="24"/>
        </w:rPr>
        <w:t>воей деятельности решает</w:t>
      </w:r>
      <w:r w:rsidR="00B26827" w:rsidRPr="00FC4676">
        <w:rPr>
          <w:rFonts w:ascii="Times New Roman" w:hAnsi="Times New Roman" w:cs="Times New Roman"/>
          <w:sz w:val="24"/>
          <w:szCs w:val="24"/>
        </w:rPr>
        <w:t xml:space="preserve"> </w:t>
      </w:r>
      <w:r w:rsidRPr="00FC4676">
        <w:rPr>
          <w:rFonts w:ascii="Times New Roman" w:hAnsi="Times New Roman" w:cs="Times New Roman"/>
          <w:sz w:val="24"/>
          <w:szCs w:val="24"/>
        </w:rPr>
        <w:t>ряд важнейших социально-психологических задач:</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не терять потенциально одарённых, дать шанс не только тем, у кого выдающиеся способности проявились рано, но и тем, у кого они проявляются на более поздних возрастных этапах;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создать адекватные условия для развития психосоциальной сферы одарённых детей;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формировать у одарённых детей и их сверстников позитивное отношение к различиям в умственных и творческих способностях людей.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b/>
          <w:sz w:val="24"/>
          <w:szCs w:val="24"/>
        </w:rPr>
        <w:t>Одарённые дети</w:t>
      </w:r>
      <w:r w:rsidRPr="00FC4676">
        <w:rPr>
          <w:rFonts w:ascii="Times New Roman" w:eastAsia="Times New Roman" w:hAnsi="Times New Roman" w:cs="Times New Roman"/>
          <w:sz w:val="24"/>
          <w:szCs w:val="24"/>
        </w:rPr>
        <w:t xml:space="preserve"> – это дети, обладающие врождёнными высокими интеллектуальными, физическими, художественными, творческими, коммуникативными способностями. Они имеют доминирующую активную, ненасыщенную познавательную потребность, испытывают радость от добывания знаний, умственного труда.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Детская одаренность – это важнейшая мировая, комплексная, психолого-педагогическая и социально-общественная проблема во всех развитых странах.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Выдающиеся умственные проявления ребенка могут оказаться лишь чем-то временным. В ходе возрастного развития – вместе с укреплением и обогащением свойств интеллекта, подъемом их на новый уровень – происходит и ограничение, а то и утрата некоторых детских возможностей.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lastRenderedPageBreak/>
        <w:t>Тем не менее, необходимо диагностировать и выявлять одаренных детей не только потому, что они являются творческим и умственным потенциалом своей страны, но и для того, чтобы устранить дискомфорт, который может возникнуть в общении с обыкновенными детьми. Младший школьный возраст – период впитывания, накопления знаний, период успешного выполнения этой важной жизненной функции, которой благоприятствуют характерные способности детей этого возраста, доверчивое подчинение авторитету, повышенная восприимчивость, впечатлительность, наивно-игровое отношение ко многому из того, с чем они сталкиваются. У младших школьников каждая из отмеченных способностей выступает, главным образом, своей положительной стороной, и это неповторимое своеобразие данного возраста.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Однако ранние признаки способностей не могут оставлять равнодушными родителей, педагогов – ведь они могут указывать на предпосылки подлинного таланта.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Важно вовремя понять ребенка, понять его детский мир фантазий и сказочных превращений. Входя в этот мир, соприкасаясь с ним, не разрушить его необдуманным словом или поступком. Свое отношение, переживание, оценку ребенок может выразить через цвет. И это хорошо просматривается в творческих работах детей.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Необходимо проявить внимание к работам (поделкам, рисункам) детей. Сохранять самые удачные из них. Сравнивая работы ребенка, его интересы, можно получить возможность проследить развитие логического мышления, творческого самовыражения ребенка за определенный отрезок времени, проследить динамику его интересов. Таланты и творчество ребенка могут затихать, угасать в случае смены интересов, увлечений ребенка или из-за отсутствия внимания со стороны родителей, или из-за насмешек и критических замечаний взрослых.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Программа работы с</w:t>
      </w:r>
      <w:r w:rsidR="00C72436" w:rsidRPr="00FC4676">
        <w:rPr>
          <w:rFonts w:ascii="Times New Roman" w:eastAsia="Times New Roman" w:hAnsi="Times New Roman" w:cs="Times New Roman"/>
          <w:sz w:val="24"/>
          <w:szCs w:val="24"/>
        </w:rPr>
        <w:t xml:space="preserve"> </w:t>
      </w:r>
      <w:proofErr w:type="gramStart"/>
      <w:r w:rsidR="00C72436" w:rsidRPr="00FC4676">
        <w:rPr>
          <w:rFonts w:ascii="Times New Roman" w:eastAsia="Times New Roman" w:hAnsi="Times New Roman" w:cs="Times New Roman"/>
          <w:sz w:val="24"/>
          <w:szCs w:val="24"/>
        </w:rPr>
        <w:t>одарёнными</w:t>
      </w:r>
      <w:proofErr w:type="gramEnd"/>
      <w:r w:rsidR="00C72436" w:rsidRPr="00FC4676">
        <w:rPr>
          <w:rFonts w:ascii="Times New Roman" w:eastAsia="Times New Roman" w:hAnsi="Times New Roman" w:cs="Times New Roman"/>
          <w:sz w:val="24"/>
          <w:szCs w:val="24"/>
        </w:rPr>
        <w:t xml:space="preserve"> </w:t>
      </w:r>
      <w:r w:rsidRPr="00FC4676">
        <w:rPr>
          <w:rFonts w:ascii="Times New Roman" w:eastAsia="Times New Roman" w:hAnsi="Times New Roman" w:cs="Times New Roman"/>
          <w:sz w:val="24"/>
          <w:szCs w:val="24"/>
        </w:rPr>
        <w:t xml:space="preserve"> ставит своей </w:t>
      </w:r>
      <w:r w:rsidRPr="00FC4676">
        <w:rPr>
          <w:rFonts w:ascii="Times New Roman" w:eastAsia="Times New Roman" w:hAnsi="Times New Roman" w:cs="Times New Roman"/>
          <w:b/>
          <w:sz w:val="24"/>
          <w:szCs w:val="24"/>
        </w:rPr>
        <w:t>целью </w:t>
      </w:r>
      <w:r w:rsidRPr="00FC4676">
        <w:rPr>
          <w:rFonts w:ascii="Times New Roman" w:eastAsia="Times New Roman" w:hAnsi="Times New Roman" w:cs="Times New Roman"/>
          <w:sz w:val="24"/>
          <w:szCs w:val="24"/>
        </w:rPr>
        <w:t>выявление, обучение, воспитание и поддержку одарённых детей, повышение социального статуса творческой личности. Программа направлена на развитие интеллектуальных умений учащихся на основе формирования у ребенка умений управлять процессами творчества: фантазированием, пониманием закономерностей, решением сложных проблемных ситуаций. Она дает школьнику возможность раскрыть многие качества, лежащие в основе творческого мышления. Программа призвана помочь учащимся стать более раскованными и свободными в своей интеллектуальной деятельности.</w:t>
      </w:r>
    </w:p>
    <w:p w:rsidR="002D68E0" w:rsidRPr="00FC4676" w:rsidRDefault="002D68E0" w:rsidP="00FC4676">
      <w:pPr>
        <w:spacing w:after="0" w:line="240" w:lineRule="auto"/>
        <w:jc w:val="both"/>
        <w:rPr>
          <w:rFonts w:ascii="Times New Roman" w:eastAsia="Times New Roman" w:hAnsi="Times New Roman" w:cs="Times New Roman"/>
          <w:b/>
          <w:sz w:val="24"/>
          <w:szCs w:val="24"/>
        </w:rPr>
      </w:pPr>
      <w:r w:rsidRPr="00FC4676">
        <w:rPr>
          <w:rFonts w:ascii="Times New Roman" w:eastAsia="Times New Roman" w:hAnsi="Times New Roman" w:cs="Times New Roman"/>
          <w:b/>
          <w:sz w:val="24"/>
          <w:szCs w:val="24"/>
        </w:rPr>
        <w:t>Задачи программы:</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выявление одаренных учащихся из числа показавших высокие результаты в ходе учебной деятельности, а также путем анализа результативности учебного труда и методов экспертных оценок учителей и родителей;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формирование умение учиться как базисной способности саморазвития и </w:t>
      </w:r>
      <w:proofErr w:type="spellStart"/>
      <w:r w:rsidRPr="00FC4676">
        <w:rPr>
          <w:rFonts w:ascii="Times New Roman" w:eastAsia="Times New Roman" w:hAnsi="Times New Roman" w:cs="Times New Roman"/>
          <w:sz w:val="24"/>
          <w:szCs w:val="24"/>
        </w:rPr>
        <w:t>самоизменения</w:t>
      </w:r>
      <w:proofErr w:type="spellEnd"/>
      <w:r w:rsidRPr="00FC4676">
        <w:rPr>
          <w:rFonts w:ascii="Times New Roman" w:eastAsia="Times New Roman" w:hAnsi="Times New Roman" w:cs="Times New Roman"/>
          <w:sz w:val="24"/>
          <w:szCs w:val="24"/>
        </w:rPr>
        <w:t xml:space="preserve"> (умения выделять учебную задач, организовывать свою деятельность во времени, распределять свое внимание и т.д.);</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развитие общей эрудиции детей, расширение их кругозора;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создание условий одаренным детям для реализации их личных творческих способностей в процессе поисковой деятельности, для их морально-физического и интеллектуального развития;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стимулирование творческой деятельности одаренных детей;</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развитие творческого и логического мышления учащихся;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развитие исследовательской позиции ребенка, поддержание активности учащихся.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Социальная и психологическая поддержка одаренных детей</w:t>
      </w:r>
    </w:p>
    <w:p w:rsidR="002D68E0" w:rsidRPr="00FC4676" w:rsidRDefault="002D68E0" w:rsidP="00FC4676">
      <w:pPr>
        <w:spacing w:after="0" w:line="240" w:lineRule="auto"/>
        <w:jc w:val="both"/>
        <w:rPr>
          <w:rFonts w:ascii="Times New Roman" w:eastAsia="Times New Roman" w:hAnsi="Times New Roman" w:cs="Times New Roman"/>
          <w:b/>
          <w:sz w:val="24"/>
          <w:szCs w:val="24"/>
        </w:rPr>
      </w:pPr>
      <w:r w:rsidRPr="00FC4676">
        <w:rPr>
          <w:rFonts w:ascii="Times New Roman" w:eastAsia="Times New Roman" w:hAnsi="Times New Roman" w:cs="Times New Roman"/>
          <w:b/>
          <w:iCs/>
          <w:sz w:val="24"/>
          <w:szCs w:val="24"/>
        </w:rPr>
        <w:lastRenderedPageBreak/>
        <w:t>Принципы работы с одарёнными детьми.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Индивидуализация обучения.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Принцип опережающего обучения.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Принцип комфортности в любой деятельности.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Принцип разнообразия предлагаемых возможностей для реализации способностей учащихся.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Возрастание роли внеурочной деятельности.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Принцип развивающего обучения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Внедрение новых педагогических технологий в образовательный процесс.</w:t>
      </w:r>
    </w:p>
    <w:p w:rsidR="002D68E0" w:rsidRPr="00FC4676" w:rsidRDefault="002D68E0" w:rsidP="00FC4676">
      <w:pPr>
        <w:spacing w:after="0" w:line="240" w:lineRule="auto"/>
        <w:jc w:val="both"/>
        <w:rPr>
          <w:rFonts w:ascii="Times New Roman" w:eastAsia="Times New Roman" w:hAnsi="Times New Roman" w:cs="Times New Roman"/>
          <w:b/>
          <w:sz w:val="24"/>
          <w:szCs w:val="24"/>
        </w:rPr>
      </w:pPr>
      <w:r w:rsidRPr="00FC4676">
        <w:rPr>
          <w:rFonts w:ascii="Times New Roman" w:eastAsia="Times New Roman" w:hAnsi="Times New Roman" w:cs="Times New Roman"/>
          <w:b/>
          <w:sz w:val="24"/>
          <w:szCs w:val="24"/>
        </w:rPr>
        <w:t>Направления деятельности: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организация и проведение</w:t>
      </w:r>
      <w:r w:rsidR="00FC4676" w:rsidRPr="00FC4676">
        <w:rPr>
          <w:rFonts w:ascii="Times New Roman" w:eastAsia="Times New Roman" w:hAnsi="Times New Roman" w:cs="Times New Roman"/>
          <w:sz w:val="24"/>
          <w:szCs w:val="24"/>
        </w:rPr>
        <w:t>,</w:t>
      </w:r>
      <w:r w:rsidRPr="00FC4676">
        <w:rPr>
          <w:rFonts w:ascii="Times New Roman" w:eastAsia="Times New Roman" w:hAnsi="Times New Roman" w:cs="Times New Roman"/>
          <w:sz w:val="24"/>
          <w:szCs w:val="24"/>
        </w:rPr>
        <w:t xml:space="preserve"> как групповых занятий, так и индивидуальной работы с одаренными детьми;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подготовка учащихся к олимпиадам, конкурсам, викторинам школьного, городского уровня;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проведение массовых мероприятий внутри объединения;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обобщение и систематизация материалов и результатов работы с одаренными детьми.</w:t>
      </w:r>
    </w:p>
    <w:p w:rsidR="007E7B3D" w:rsidRPr="00FC4676" w:rsidRDefault="00FC4676" w:rsidP="00FC4676">
      <w:pPr>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b/>
          <w:sz w:val="24"/>
          <w:szCs w:val="24"/>
          <w:lang w:eastAsia="ar-SA"/>
        </w:rPr>
        <w:t xml:space="preserve">                                                 </w:t>
      </w:r>
      <w:r w:rsidR="007E7B3D" w:rsidRPr="00FC4676">
        <w:rPr>
          <w:rFonts w:ascii="Times New Roman" w:eastAsia="Calibri" w:hAnsi="Times New Roman" w:cs="Times New Roman"/>
          <w:b/>
          <w:sz w:val="24"/>
          <w:szCs w:val="24"/>
          <w:lang w:eastAsia="ar-SA"/>
        </w:rPr>
        <w:t xml:space="preserve">Содержание программы.  </w:t>
      </w:r>
      <w:r w:rsidR="007E7B3D" w:rsidRPr="00FC4676">
        <w:rPr>
          <w:rFonts w:ascii="Times New Roman" w:eastAsia="Calibri" w:hAnsi="Times New Roman" w:cs="Times New Roman"/>
          <w:sz w:val="24"/>
          <w:szCs w:val="24"/>
          <w:lang w:eastAsia="ar-SA"/>
        </w:rPr>
        <w:t>1 класс (</w:t>
      </w:r>
      <w:r w:rsidRPr="00FC4676">
        <w:rPr>
          <w:rFonts w:ascii="Times New Roman" w:eastAsia="Calibri" w:hAnsi="Times New Roman" w:cs="Times New Roman"/>
          <w:sz w:val="24"/>
          <w:szCs w:val="24"/>
          <w:lang w:eastAsia="ar-SA"/>
        </w:rPr>
        <w:t>33</w:t>
      </w:r>
      <w:r w:rsidR="007E7B3D" w:rsidRPr="00FC4676">
        <w:rPr>
          <w:rFonts w:ascii="Times New Roman" w:eastAsia="Calibri" w:hAnsi="Times New Roman" w:cs="Times New Roman"/>
          <w:sz w:val="24"/>
          <w:szCs w:val="24"/>
          <w:lang w:eastAsia="ar-SA"/>
        </w:rPr>
        <w:t xml:space="preserve"> занятий)</w:t>
      </w:r>
    </w:p>
    <w:p w:rsidR="007E7B3D" w:rsidRPr="00FC4676" w:rsidRDefault="007E7B3D" w:rsidP="00FC4676">
      <w:pPr>
        <w:spacing w:after="0" w:line="240" w:lineRule="auto"/>
        <w:jc w:val="both"/>
        <w:rPr>
          <w:rFonts w:ascii="Times New Roman" w:eastAsia="Calibri" w:hAnsi="Times New Roman" w:cs="Times New Roman"/>
          <w:b/>
          <w:sz w:val="24"/>
          <w:szCs w:val="24"/>
          <w:u w:val="single"/>
          <w:lang w:eastAsia="ar-SA"/>
        </w:rPr>
      </w:pPr>
      <w:r w:rsidRPr="00FC4676">
        <w:rPr>
          <w:rFonts w:ascii="Times New Roman" w:eastAsia="Calibri" w:hAnsi="Times New Roman" w:cs="Times New Roman"/>
          <w:sz w:val="24"/>
          <w:szCs w:val="24"/>
          <w:lang w:eastAsia="ar-SA"/>
        </w:rPr>
        <w:t xml:space="preserve"> Предлагаемые в 1 классе задания направлены на создание положительной мотивации, на формирование познавательного интереса к предметам и к знаниям вообще. Эта задача достигается с помощью специально построенной системы заданий, которые помогают преодолеть неустойчивость внимания шестилеток, непроизвольность процесса зрительного и слухового запоминания и ведут к развитию мыслительной деятельности.</w:t>
      </w:r>
    </w:p>
    <w:p w:rsidR="007E7B3D" w:rsidRPr="00FC4676" w:rsidRDefault="007E7B3D" w:rsidP="00FC4676">
      <w:pPr>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      В силу возрастных особенностей первоклассников им предлагаются в основном те задания, выполнение которых предполагает использование практических действий. На первых порах работы с заданиями можно допускать угадывание ответа, решения, но тут же постараться подвести учащихся к обоснованию ответа. При работе над такими заданиями очень важна точная и целенаправленная постановка вопросов, выделение главного звена при рассуждении, обоснование выбранного решения. Как правило, это делает учитель, опираясь на ответы детей и давая точное и лаконичное разъяснение. Очень важно, чтобы пояснения, даваемые учителем, постепенно сокращались с одновременным повышением доли участия детей в поиске решения предложенной задачи.</w:t>
      </w:r>
    </w:p>
    <w:p w:rsidR="007E7B3D" w:rsidRPr="00FC4676" w:rsidRDefault="007E7B3D" w:rsidP="00FC4676">
      <w:pPr>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      На последующих этапах предусматривается полный переход на самостоятельное выполнение учащимися заданий, предполагающее возможность советоваться с учителем, соседом по парте, поиск совместного решения парами или группами. Ведущая задача учителя - поощрять и поддерживать самостоятельность детей в поиске решения. В то же время не следует предъявлять жёстких требований к тому, чтобы задача была обязательно решена каждым учеником. Важно следить, чтобы по мере продвижения к этой деятельности все большее число учащихся класса вовлекалось в неё.</w:t>
      </w:r>
    </w:p>
    <w:p w:rsidR="007E7B3D" w:rsidRPr="00FC4676" w:rsidRDefault="007E7B3D" w:rsidP="00FC4676">
      <w:pPr>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      Проверка самостоятельной деятельности учащихся предусматривает обязательное обсуждение всех предлагаемых учащимися способов решения, уточнение способов решения и рассуждений, показ ошибок в рассуждениях, акцентирование внимания детей на наиболее рациональные, оригинальные и красивые способы решения. Проверка особенно важна для детей с низким уровнем развития (они в силу </w:t>
      </w:r>
      <w:r w:rsidRPr="00FC4676">
        <w:rPr>
          <w:rFonts w:ascii="Times New Roman" w:eastAsia="Calibri" w:hAnsi="Times New Roman" w:cs="Times New Roman"/>
          <w:sz w:val="24"/>
          <w:szCs w:val="24"/>
          <w:lang w:eastAsia="ar-SA"/>
        </w:rPr>
        <w:lastRenderedPageBreak/>
        <w:t xml:space="preserve">своих физиологических </w:t>
      </w:r>
      <w:r w:rsidRPr="00FC4676">
        <w:rPr>
          <w:rFonts w:ascii="Times New Roman" w:eastAsia="Calibri" w:hAnsi="Times New Roman" w:cs="Times New Roman"/>
          <w:bCs/>
          <w:sz w:val="24"/>
          <w:szCs w:val="24"/>
          <w:lang w:eastAsia="ar-SA"/>
        </w:rPr>
        <w:t>особен</w:t>
      </w:r>
      <w:r w:rsidRPr="00FC4676">
        <w:rPr>
          <w:rFonts w:ascii="Times New Roman" w:eastAsia="Calibri" w:hAnsi="Times New Roman" w:cs="Times New Roman"/>
          <w:sz w:val="24"/>
          <w:szCs w:val="24"/>
          <w:lang w:eastAsia="ar-SA"/>
        </w:rPr>
        <w:t>ностей усваивают все новое с большим трудом и длительное время не могут выполнять задания самостоятельно).</w:t>
      </w:r>
    </w:p>
    <w:p w:rsidR="007E7B3D" w:rsidRPr="00FC4676" w:rsidRDefault="007E7B3D" w:rsidP="00FC4676">
      <w:pPr>
        <w:spacing w:after="0" w:line="240" w:lineRule="auto"/>
        <w:rPr>
          <w:rFonts w:ascii="Times New Roman" w:eastAsia="Calibri" w:hAnsi="Times New Roman" w:cs="Times New Roman"/>
          <w:b/>
          <w:i/>
          <w:sz w:val="24"/>
          <w:szCs w:val="24"/>
          <w:lang w:eastAsia="ar-SA"/>
        </w:rPr>
      </w:pPr>
    </w:p>
    <w:p w:rsidR="007E7B3D" w:rsidRPr="00FC4676" w:rsidRDefault="007E7B3D" w:rsidP="00FC4676">
      <w:pPr>
        <w:spacing w:after="0" w:line="240" w:lineRule="auto"/>
        <w:jc w:val="center"/>
        <w:rPr>
          <w:rFonts w:ascii="Times New Roman" w:eastAsia="Calibri" w:hAnsi="Times New Roman" w:cs="Times New Roman"/>
          <w:b/>
          <w:i/>
          <w:sz w:val="24"/>
          <w:szCs w:val="24"/>
          <w:lang w:eastAsia="ar-SA"/>
        </w:rPr>
      </w:pPr>
    </w:p>
    <w:p w:rsidR="007E7B3D" w:rsidRDefault="007E7B3D" w:rsidP="00FC4676">
      <w:pPr>
        <w:spacing w:after="0" w:line="240" w:lineRule="auto"/>
        <w:jc w:val="center"/>
        <w:rPr>
          <w:rFonts w:ascii="Times New Roman" w:eastAsia="Calibri" w:hAnsi="Times New Roman" w:cs="Times New Roman"/>
          <w:b/>
          <w:i/>
          <w:sz w:val="24"/>
          <w:szCs w:val="24"/>
          <w:lang w:eastAsia="ar-SA"/>
        </w:rPr>
      </w:pPr>
      <w:r w:rsidRPr="00FC4676">
        <w:rPr>
          <w:rFonts w:ascii="Times New Roman" w:eastAsia="Calibri" w:hAnsi="Times New Roman" w:cs="Times New Roman"/>
          <w:b/>
          <w:i/>
          <w:sz w:val="24"/>
          <w:szCs w:val="24"/>
          <w:lang w:eastAsia="ar-SA"/>
        </w:rPr>
        <w:t>Календарно-тематическое планирование» 1 класс</w:t>
      </w:r>
    </w:p>
    <w:p w:rsidR="00AD29FE" w:rsidRPr="00FC4676" w:rsidRDefault="00AD29FE" w:rsidP="00FC4676">
      <w:pPr>
        <w:spacing w:after="0" w:line="240" w:lineRule="auto"/>
        <w:jc w:val="center"/>
        <w:rPr>
          <w:rFonts w:ascii="Times New Roman" w:eastAsia="Calibri" w:hAnsi="Times New Roman" w:cs="Times New Roman"/>
          <w:b/>
          <w:i/>
          <w:sz w:val="24"/>
          <w:szCs w:val="24"/>
          <w:lang w:eastAsia="ar-SA"/>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513"/>
        <w:gridCol w:w="1015"/>
        <w:gridCol w:w="748"/>
        <w:gridCol w:w="759"/>
      </w:tblGrid>
      <w:tr w:rsidR="007E7B3D" w:rsidRPr="00FC4676" w:rsidTr="007C7543">
        <w:tc>
          <w:tcPr>
            <w:tcW w:w="675" w:type="dxa"/>
            <w:vMerge w:val="restart"/>
            <w:tcBorders>
              <w:top w:val="single" w:sz="4" w:space="0" w:color="000000"/>
              <w:left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w:t>
            </w:r>
          </w:p>
          <w:p w:rsidR="007E7B3D" w:rsidRPr="00FC4676" w:rsidRDefault="007E7B3D" w:rsidP="00FC4676">
            <w:pPr>
              <w:spacing w:after="0" w:line="240" w:lineRule="auto"/>
              <w:jc w:val="center"/>
              <w:rPr>
                <w:rFonts w:ascii="Times New Roman" w:eastAsia="Calibri" w:hAnsi="Times New Roman" w:cs="Times New Roman"/>
                <w:b/>
                <w:sz w:val="24"/>
                <w:szCs w:val="24"/>
                <w:lang w:eastAsia="en-US"/>
              </w:rPr>
            </w:pPr>
            <w:proofErr w:type="gramStart"/>
            <w:r w:rsidRPr="00FC4676">
              <w:rPr>
                <w:rFonts w:ascii="Times New Roman" w:eastAsia="Calibri" w:hAnsi="Times New Roman" w:cs="Times New Roman"/>
                <w:b/>
                <w:sz w:val="24"/>
                <w:szCs w:val="24"/>
                <w:lang w:eastAsia="ar-SA"/>
              </w:rPr>
              <w:t>п</w:t>
            </w:r>
            <w:proofErr w:type="gramEnd"/>
            <w:r w:rsidRPr="00FC4676">
              <w:rPr>
                <w:rFonts w:ascii="Times New Roman" w:eastAsia="Calibri" w:hAnsi="Times New Roman" w:cs="Times New Roman"/>
                <w:b/>
                <w:sz w:val="24"/>
                <w:szCs w:val="24"/>
                <w:lang w:eastAsia="ar-SA"/>
              </w:rPr>
              <w:t>/п</w:t>
            </w:r>
          </w:p>
        </w:tc>
        <w:tc>
          <w:tcPr>
            <w:tcW w:w="7513" w:type="dxa"/>
            <w:vMerge w:val="restart"/>
            <w:tcBorders>
              <w:top w:val="single" w:sz="4" w:space="0" w:color="000000"/>
              <w:left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en-US"/>
              </w:rPr>
            </w:pPr>
            <w:r w:rsidRPr="00FC4676">
              <w:rPr>
                <w:rFonts w:ascii="Times New Roman" w:eastAsia="Calibri" w:hAnsi="Times New Roman" w:cs="Times New Roman"/>
                <w:b/>
                <w:sz w:val="24"/>
                <w:szCs w:val="24"/>
                <w:lang w:eastAsia="ar-SA"/>
              </w:rPr>
              <w:t>Тема занятия</w:t>
            </w:r>
          </w:p>
        </w:tc>
        <w:tc>
          <w:tcPr>
            <w:tcW w:w="1015" w:type="dxa"/>
            <w:vMerge w:val="restart"/>
            <w:tcBorders>
              <w:top w:val="single" w:sz="4" w:space="0" w:color="000000"/>
              <w:left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Кол-во</w:t>
            </w:r>
          </w:p>
          <w:p w:rsidR="007E7B3D" w:rsidRPr="00FC4676" w:rsidRDefault="007E7B3D" w:rsidP="00FC4676">
            <w:pPr>
              <w:spacing w:after="0" w:line="240" w:lineRule="auto"/>
              <w:jc w:val="center"/>
              <w:rPr>
                <w:rFonts w:ascii="Times New Roman" w:eastAsia="Calibri" w:hAnsi="Times New Roman" w:cs="Times New Roman"/>
                <w:b/>
                <w:sz w:val="24"/>
                <w:szCs w:val="24"/>
                <w:lang w:eastAsia="en-US"/>
              </w:rPr>
            </w:pPr>
            <w:r w:rsidRPr="00FC4676">
              <w:rPr>
                <w:rFonts w:ascii="Times New Roman" w:eastAsia="Calibri" w:hAnsi="Times New Roman" w:cs="Times New Roman"/>
                <w:b/>
                <w:sz w:val="24"/>
                <w:szCs w:val="24"/>
                <w:lang w:eastAsia="ar-SA"/>
              </w:rPr>
              <w:t>часов</w:t>
            </w:r>
          </w:p>
        </w:tc>
        <w:tc>
          <w:tcPr>
            <w:tcW w:w="804" w:type="dxa"/>
            <w:gridSpan w:val="2"/>
            <w:tcBorders>
              <w:top w:val="single" w:sz="4" w:space="0" w:color="000000"/>
              <w:left w:val="single" w:sz="4" w:space="0" w:color="000000"/>
              <w:bottom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Дата</w:t>
            </w:r>
          </w:p>
        </w:tc>
      </w:tr>
      <w:tr w:rsidR="007E7B3D" w:rsidRPr="00FC4676" w:rsidTr="007C7543">
        <w:tc>
          <w:tcPr>
            <w:tcW w:w="675" w:type="dxa"/>
            <w:vMerge/>
            <w:tcBorders>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p>
        </w:tc>
        <w:tc>
          <w:tcPr>
            <w:tcW w:w="7513" w:type="dxa"/>
            <w:vMerge/>
            <w:tcBorders>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p>
        </w:tc>
        <w:tc>
          <w:tcPr>
            <w:tcW w:w="1015" w:type="dxa"/>
            <w:vMerge/>
            <w:tcBorders>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p>
        </w:tc>
        <w:tc>
          <w:tcPr>
            <w:tcW w:w="402" w:type="dxa"/>
            <w:tcBorders>
              <w:top w:val="single" w:sz="4" w:space="0" w:color="000000"/>
              <w:left w:val="single" w:sz="4" w:space="0" w:color="000000"/>
              <w:bottom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план</w:t>
            </w:r>
          </w:p>
        </w:tc>
        <w:tc>
          <w:tcPr>
            <w:tcW w:w="402" w:type="dxa"/>
            <w:tcBorders>
              <w:top w:val="single" w:sz="4" w:space="0" w:color="000000"/>
              <w:left w:val="single" w:sz="4" w:space="0" w:color="000000"/>
              <w:bottom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факт</w:t>
            </w:r>
          </w:p>
        </w:tc>
      </w:tr>
      <w:tr w:rsidR="007E7B3D" w:rsidRPr="00FC4676" w:rsidTr="007C7543">
        <w:trPr>
          <w:trHeight w:val="313"/>
        </w:trPr>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Введение. Инструктаж по ТБ.</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top w:val="single" w:sz="4" w:space="0" w:color="000000"/>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top w:val="single" w:sz="4" w:space="0" w:color="000000"/>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sz w:val="24"/>
                <w:szCs w:val="24"/>
                <w:lang w:eastAsia="ar-SA"/>
              </w:rPr>
            </w:pPr>
            <w:r w:rsidRPr="00FC4676">
              <w:rPr>
                <w:rFonts w:ascii="Times New Roman" w:eastAsia="Calibri" w:hAnsi="Times New Roman" w:cs="Times New Roman"/>
                <w:color w:val="000000"/>
                <w:sz w:val="24"/>
                <w:szCs w:val="24"/>
                <w:lang w:eastAsia="ar-SA"/>
              </w:rPr>
              <w:t>Выявление уровня развития внимания, вос</w:t>
            </w:r>
            <w:r w:rsidRPr="00FC4676">
              <w:rPr>
                <w:rFonts w:ascii="Times New Roman" w:eastAsia="Calibri" w:hAnsi="Times New Roman" w:cs="Times New Roman"/>
                <w:color w:val="000000"/>
                <w:sz w:val="24"/>
                <w:szCs w:val="24"/>
                <w:lang w:eastAsia="ar-SA"/>
              </w:rPr>
              <w:softHyphen/>
              <w:t xml:space="preserve">приятия, воображения, памяти и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3</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sz w:val="24"/>
                <w:szCs w:val="24"/>
                <w:lang w:eastAsia="ar-SA"/>
              </w:rPr>
            </w:pPr>
            <w:r w:rsidRPr="00FC4676">
              <w:rPr>
                <w:rFonts w:ascii="Times New Roman" w:eastAsia="Calibri" w:hAnsi="Times New Roman" w:cs="Times New Roman"/>
                <w:color w:val="000000"/>
                <w:sz w:val="24"/>
                <w:szCs w:val="24"/>
                <w:lang w:eastAsia="ar-SA"/>
              </w:rPr>
              <w:t>Развитие концентрации внимания.</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4</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внимания.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5</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слуховой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6</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зрительной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7</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Развитие аналитических способностей.</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мыслительных операций.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8</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воображения.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Задания по перекладыванию спичек.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9</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логического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10</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концентрации внимания.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11</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слуховой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12</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аналитических способностей.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мыслительных операций.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13</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воображения.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Задания по перекладыванию спичек.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14</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логического мышления.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Совершенствование мыслительных операций.</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15</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внимания.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16</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Тренировка слуховой памяти. Развитие мышления.</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17</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зрительной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18</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аналитических способностей.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мыслительных операций.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lastRenderedPageBreak/>
              <w:t>19</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воображения.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Задания по перекладыванию спичек.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20</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логического мышления. </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Совершенствование мыслительных операций.</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21</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Развитие концентрации внимания. Развитие мышления.</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22</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внимания.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23</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слуховой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24</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зрительной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25</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Развитие аналитических способностей.</w:t>
            </w:r>
          </w:p>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мыслительных операций.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26</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Развитие логического мышления.</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27</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концентрации внимания.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28</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слуховой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29</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Тренировка зрительной памяти. Развитие мышления.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30</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 xml:space="preserve">Развитие аналитических способностей. </w:t>
            </w:r>
          </w:p>
          <w:p w:rsidR="007E7B3D" w:rsidRPr="00FC4676" w:rsidRDefault="007E7B3D" w:rsidP="00FC4676">
            <w:pPr>
              <w:shd w:val="clear" w:color="auto" w:fill="FFFFFF"/>
              <w:spacing w:after="0" w:line="240" w:lineRule="auto"/>
              <w:rPr>
                <w:rFonts w:ascii="Times New Roman" w:eastAsia="Calibri" w:hAnsi="Times New Roman" w:cs="Times New Roman"/>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мыслительных операций.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31</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color w:val="000000"/>
                <w:sz w:val="24"/>
                <w:szCs w:val="24"/>
                <w:lang w:eastAsia="ar-SA"/>
              </w:rPr>
            </w:pPr>
            <w:r w:rsidRPr="00FC4676">
              <w:rPr>
                <w:rFonts w:ascii="Times New Roman" w:eastAsia="Calibri" w:hAnsi="Times New Roman" w:cs="Times New Roman"/>
                <w:color w:val="000000"/>
                <w:sz w:val="24"/>
                <w:szCs w:val="24"/>
                <w:lang w:eastAsia="ar-SA"/>
              </w:rPr>
              <w:t>Развитие логического мышления.</w:t>
            </w:r>
          </w:p>
          <w:p w:rsidR="007E7B3D" w:rsidRPr="00FC4676" w:rsidRDefault="007E7B3D" w:rsidP="00FC4676">
            <w:pPr>
              <w:shd w:val="clear" w:color="auto" w:fill="FFFFFF"/>
              <w:spacing w:after="0" w:line="240" w:lineRule="auto"/>
              <w:rPr>
                <w:rFonts w:ascii="Times New Roman" w:eastAsia="Calibri" w:hAnsi="Times New Roman" w:cs="Times New Roman"/>
                <w:sz w:val="24"/>
                <w:szCs w:val="24"/>
                <w:lang w:eastAsia="ar-SA"/>
              </w:rPr>
            </w:pPr>
            <w:r w:rsidRPr="00FC4676">
              <w:rPr>
                <w:rFonts w:ascii="Times New Roman" w:eastAsia="Calibri" w:hAnsi="Times New Roman" w:cs="Times New Roman"/>
                <w:color w:val="000000"/>
                <w:sz w:val="24"/>
                <w:szCs w:val="24"/>
                <w:lang w:eastAsia="ar-SA"/>
              </w:rPr>
              <w:t xml:space="preserve">Совершенствование мыслительных операций. </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32</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hd w:val="clear" w:color="auto" w:fill="FFFFFF"/>
              <w:spacing w:after="0" w:line="240" w:lineRule="auto"/>
              <w:rPr>
                <w:rFonts w:ascii="Times New Roman" w:eastAsia="Calibri" w:hAnsi="Times New Roman" w:cs="Times New Roman"/>
                <w:sz w:val="24"/>
                <w:szCs w:val="24"/>
                <w:lang w:eastAsia="ar-SA"/>
              </w:rPr>
            </w:pPr>
            <w:r w:rsidRPr="00FC4676">
              <w:rPr>
                <w:rFonts w:ascii="Times New Roman" w:eastAsia="Calibri" w:hAnsi="Times New Roman" w:cs="Times New Roman"/>
                <w:color w:val="000000"/>
                <w:sz w:val="24"/>
                <w:szCs w:val="24"/>
                <w:lang w:eastAsia="ar-SA"/>
              </w:rPr>
              <w:t>Выявление уровня развития внимания, восприятия, воображения, памяти и мышления на конец учебного года.</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r w:rsidR="007E7B3D" w:rsidRPr="00FC4676" w:rsidTr="007C7543">
        <w:tc>
          <w:tcPr>
            <w:tcW w:w="675"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33</w:t>
            </w:r>
          </w:p>
        </w:tc>
        <w:tc>
          <w:tcPr>
            <w:tcW w:w="7513" w:type="dxa"/>
            <w:tcBorders>
              <w:top w:val="single" w:sz="4" w:space="0" w:color="000000"/>
              <w:left w:val="single" w:sz="4" w:space="0" w:color="000000"/>
              <w:bottom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ar-SA"/>
              </w:rPr>
              <w:t>Обобщающее занятие «Наши достижения».</w:t>
            </w:r>
          </w:p>
        </w:tc>
        <w:tc>
          <w:tcPr>
            <w:tcW w:w="1015" w:type="dxa"/>
            <w:tcBorders>
              <w:top w:val="single" w:sz="4" w:space="0" w:color="000000"/>
              <w:left w:val="single" w:sz="4" w:space="0" w:color="000000"/>
              <w:bottom w:val="single" w:sz="4" w:space="0" w:color="000000"/>
              <w:right w:val="single" w:sz="4" w:space="0" w:color="000000"/>
            </w:tcBorders>
          </w:tcPr>
          <w:p w:rsidR="007E7B3D" w:rsidRPr="00FC4676" w:rsidRDefault="00FC4676" w:rsidP="00FC4676">
            <w:pPr>
              <w:spacing w:after="0" w:line="240" w:lineRule="auto"/>
              <w:jc w:val="center"/>
              <w:rPr>
                <w:rFonts w:ascii="Times New Roman" w:eastAsia="Calibri" w:hAnsi="Times New Roman" w:cs="Times New Roman"/>
                <w:sz w:val="24"/>
                <w:szCs w:val="24"/>
                <w:lang w:eastAsia="en-US"/>
              </w:rPr>
            </w:pPr>
            <w:r w:rsidRPr="00FC4676">
              <w:rPr>
                <w:rFonts w:ascii="Times New Roman" w:eastAsia="Calibri" w:hAnsi="Times New Roman" w:cs="Times New Roman"/>
                <w:sz w:val="24"/>
                <w:szCs w:val="24"/>
                <w:lang w:eastAsia="en-US"/>
              </w:rPr>
              <w:t>1</w:t>
            </w:r>
          </w:p>
        </w:tc>
        <w:tc>
          <w:tcPr>
            <w:tcW w:w="402" w:type="dxa"/>
            <w:tcBorders>
              <w:left w:val="single" w:sz="4" w:space="0" w:color="000000"/>
              <w:bottom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c>
          <w:tcPr>
            <w:tcW w:w="402" w:type="dxa"/>
            <w:tcBorders>
              <w:left w:val="single" w:sz="4" w:space="0" w:color="000000"/>
              <w:bottom w:val="single" w:sz="4" w:space="0" w:color="000000"/>
              <w:right w:val="single" w:sz="4" w:space="0" w:color="000000"/>
            </w:tcBorders>
          </w:tcPr>
          <w:p w:rsidR="007E7B3D" w:rsidRPr="00FC4676" w:rsidRDefault="007E7B3D" w:rsidP="00FC4676">
            <w:pPr>
              <w:spacing w:after="0" w:line="240" w:lineRule="auto"/>
              <w:rPr>
                <w:rFonts w:ascii="Times New Roman" w:eastAsia="Calibri" w:hAnsi="Times New Roman" w:cs="Times New Roman"/>
                <w:sz w:val="24"/>
                <w:szCs w:val="24"/>
                <w:lang w:eastAsia="en-US"/>
              </w:rPr>
            </w:pPr>
          </w:p>
        </w:tc>
      </w:tr>
    </w:tbl>
    <w:p w:rsidR="007E7B3D" w:rsidRPr="00FC4676" w:rsidRDefault="007E7B3D" w:rsidP="00FC4676">
      <w:pPr>
        <w:autoSpaceDE w:val="0"/>
        <w:autoSpaceDN w:val="0"/>
        <w:adjustRightInd w:val="0"/>
        <w:spacing w:after="0" w:line="240" w:lineRule="auto"/>
        <w:jc w:val="center"/>
        <w:rPr>
          <w:rFonts w:ascii="Times New Roman" w:hAnsi="Times New Roman" w:cs="Times New Roman"/>
          <w:b/>
          <w:bCs/>
          <w:sz w:val="24"/>
          <w:szCs w:val="24"/>
        </w:rPr>
      </w:pPr>
      <w:r w:rsidRPr="00FC4676">
        <w:rPr>
          <w:rFonts w:ascii="Times New Roman" w:hAnsi="Times New Roman" w:cs="Times New Roman"/>
          <w:b/>
          <w:bCs/>
          <w:sz w:val="24"/>
          <w:szCs w:val="24"/>
        </w:rPr>
        <w:t>Планируемые результаты освоения курса в 1 классе</w:t>
      </w:r>
    </w:p>
    <w:p w:rsidR="007E7B3D" w:rsidRPr="00FC4676" w:rsidRDefault="007E7B3D" w:rsidP="00FC4676">
      <w:pPr>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В результате изучения данного </w:t>
      </w:r>
      <w:proofErr w:type="gramStart"/>
      <w:r w:rsidRPr="00FC4676">
        <w:rPr>
          <w:rFonts w:ascii="Times New Roman" w:eastAsia="Calibri" w:hAnsi="Times New Roman" w:cs="Times New Roman"/>
          <w:sz w:val="24"/>
          <w:szCs w:val="24"/>
          <w:lang w:eastAsia="ar-SA"/>
        </w:rPr>
        <w:t>курса</w:t>
      </w:r>
      <w:proofErr w:type="gramEnd"/>
      <w:r w:rsidRPr="00FC4676">
        <w:rPr>
          <w:rFonts w:ascii="Times New Roman" w:eastAsia="Calibri" w:hAnsi="Times New Roman" w:cs="Times New Roman"/>
          <w:sz w:val="24"/>
          <w:szCs w:val="24"/>
          <w:lang w:eastAsia="ar-SA"/>
        </w:rPr>
        <w:t xml:space="preserve"> </w:t>
      </w:r>
      <w:r w:rsidRPr="00FC4676">
        <w:rPr>
          <w:rFonts w:ascii="Times New Roman" w:eastAsia="Calibri" w:hAnsi="Times New Roman" w:cs="Times New Roman"/>
          <w:b/>
          <w:i/>
          <w:sz w:val="24"/>
          <w:szCs w:val="24"/>
          <w:lang w:eastAsia="ar-SA"/>
        </w:rPr>
        <w:t>в первом классе</w:t>
      </w:r>
      <w:r w:rsidRPr="00FC4676">
        <w:rPr>
          <w:rFonts w:ascii="Times New Roman" w:eastAsia="Calibri" w:hAnsi="Times New Roman" w:cs="Times New Roman"/>
          <w:sz w:val="24"/>
          <w:szCs w:val="24"/>
          <w:lang w:eastAsia="ar-SA"/>
        </w:rPr>
        <w:t xml:space="preserve"> обучающиеся получат возможность для формирования</w:t>
      </w:r>
    </w:p>
    <w:p w:rsidR="007E7B3D" w:rsidRPr="00FC4676" w:rsidRDefault="007E7B3D" w:rsidP="00FC4676">
      <w:pPr>
        <w:spacing w:after="0" w:line="240" w:lineRule="auto"/>
        <w:jc w:val="both"/>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Личностных результатов:</w:t>
      </w:r>
    </w:p>
    <w:p w:rsidR="007E7B3D" w:rsidRPr="00FC4676" w:rsidRDefault="007E7B3D" w:rsidP="00FC4676">
      <w:pPr>
        <w:numPr>
          <w:ilvl w:val="0"/>
          <w:numId w:val="17"/>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7E7B3D" w:rsidRPr="00FC4676" w:rsidRDefault="007E7B3D" w:rsidP="00FC4676">
      <w:pPr>
        <w:numPr>
          <w:ilvl w:val="0"/>
          <w:numId w:val="17"/>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в предложенных педагогом ситуациях общения и сотрудничества, при поддержке участников группы и педагога, делать выбор, как поступить, опираясь на этические нормы. </w:t>
      </w:r>
    </w:p>
    <w:p w:rsidR="007E7B3D" w:rsidRPr="00FC4676" w:rsidRDefault="007E7B3D" w:rsidP="00FC4676">
      <w:pPr>
        <w:spacing w:after="0" w:line="240" w:lineRule="auto"/>
        <w:jc w:val="both"/>
        <w:rPr>
          <w:rFonts w:ascii="Times New Roman" w:eastAsia="Calibri" w:hAnsi="Times New Roman" w:cs="Times New Roman"/>
          <w:b/>
          <w:sz w:val="24"/>
          <w:szCs w:val="24"/>
          <w:lang w:eastAsia="ar-SA"/>
        </w:rPr>
      </w:pPr>
      <w:proofErr w:type="spellStart"/>
      <w:r w:rsidRPr="00FC4676">
        <w:rPr>
          <w:rFonts w:ascii="Times New Roman" w:eastAsia="Calibri" w:hAnsi="Times New Roman" w:cs="Times New Roman"/>
          <w:b/>
          <w:sz w:val="24"/>
          <w:szCs w:val="24"/>
          <w:lang w:eastAsia="ar-SA"/>
        </w:rPr>
        <w:t>Метапредметных</w:t>
      </w:r>
      <w:proofErr w:type="spellEnd"/>
      <w:r w:rsidRPr="00FC4676">
        <w:rPr>
          <w:rFonts w:ascii="Times New Roman" w:eastAsia="Calibri" w:hAnsi="Times New Roman" w:cs="Times New Roman"/>
          <w:b/>
          <w:sz w:val="24"/>
          <w:szCs w:val="24"/>
          <w:lang w:eastAsia="ar-SA"/>
        </w:rPr>
        <w:t xml:space="preserve"> результатов:</w:t>
      </w:r>
    </w:p>
    <w:p w:rsidR="007E7B3D" w:rsidRPr="00FC4676" w:rsidRDefault="007E7B3D" w:rsidP="00FC4676">
      <w:pPr>
        <w:spacing w:after="0" w:line="240" w:lineRule="auto"/>
        <w:jc w:val="both"/>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Регулятивные УДД:</w:t>
      </w:r>
    </w:p>
    <w:p w:rsidR="007E7B3D" w:rsidRPr="00FC4676" w:rsidRDefault="007E7B3D" w:rsidP="00FC4676">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определять и формулировать цель деятельности с помощью педагога;</w:t>
      </w:r>
    </w:p>
    <w:p w:rsidR="007E7B3D" w:rsidRPr="00FC4676" w:rsidRDefault="007E7B3D" w:rsidP="00FC4676">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проговаривать последовательность действий;</w:t>
      </w:r>
    </w:p>
    <w:p w:rsidR="007E7B3D" w:rsidRPr="00FC4676" w:rsidRDefault="007E7B3D" w:rsidP="00FC4676">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учиться </w:t>
      </w:r>
      <w:r w:rsidRPr="000A037B">
        <w:rPr>
          <w:rFonts w:ascii="Times New Roman" w:eastAsia="Calibri" w:hAnsi="Times New Roman" w:cs="Times New Roman"/>
          <w:color w:val="FF0000"/>
          <w:sz w:val="24"/>
          <w:szCs w:val="24"/>
          <w:lang w:eastAsia="ar-SA"/>
        </w:rPr>
        <w:t>высказывать свое предположение</w:t>
      </w:r>
      <w:r w:rsidRPr="00FC4676">
        <w:rPr>
          <w:rFonts w:ascii="Times New Roman" w:eastAsia="Calibri" w:hAnsi="Times New Roman" w:cs="Times New Roman"/>
          <w:sz w:val="24"/>
          <w:szCs w:val="24"/>
          <w:lang w:eastAsia="ar-SA"/>
        </w:rPr>
        <w:t xml:space="preserve"> (версию);</w:t>
      </w:r>
    </w:p>
    <w:p w:rsidR="007E7B3D" w:rsidRPr="00FC4676" w:rsidRDefault="007E7B3D" w:rsidP="00FC4676">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lastRenderedPageBreak/>
        <w:t>учиться работать по предложенному педагогом плану;</w:t>
      </w:r>
    </w:p>
    <w:p w:rsidR="007E7B3D" w:rsidRPr="00FC4676" w:rsidRDefault="007E7B3D" w:rsidP="00FC4676">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учиться отличать </w:t>
      </w:r>
      <w:proofErr w:type="gramStart"/>
      <w:r w:rsidRPr="00FC4676">
        <w:rPr>
          <w:rFonts w:ascii="Times New Roman" w:eastAsia="Calibri" w:hAnsi="Times New Roman" w:cs="Times New Roman"/>
          <w:sz w:val="24"/>
          <w:szCs w:val="24"/>
          <w:lang w:eastAsia="ar-SA"/>
        </w:rPr>
        <w:t>верно</w:t>
      </w:r>
      <w:proofErr w:type="gramEnd"/>
      <w:r w:rsidRPr="00FC4676">
        <w:rPr>
          <w:rFonts w:ascii="Times New Roman" w:eastAsia="Calibri" w:hAnsi="Times New Roman" w:cs="Times New Roman"/>
          <w:sz w:val="24"/>
          <w:szCs w:val="24"/>
          <w:lang w:eastAsia="ar-SA"/>
        </w:rPr>
        <w:t xml:space="preserve"> выполненное задание от неверного;</w:t>
      </w:r>
    </w:p>
    <w:p w:rsidR="007E7B3D" w:rsidRPr="00FC4676" w:rsidRDefault="007E7B3D" w:rsidP="00FC4676">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учиться совместно с педагогом и другими учениками </w:t>
      </w:r>
      <w:r w:rsidRPr="000A037B">
        <w:rPr>
          <w:rFonts w:ascii="Times New Roman" w:eastAsia="Calibri" w:hAnsi="Times New Roman" w:cs="Times New Roman"/>
          <w:color w:val="FF0000"/>
          <w:sz w:val="24"/>
          <w:szCs w:val="24"/>
          <w:lang w:eastAsia="ar-SA"/>
        </w:rPr>
        <w:t>давать эмоциональную оценку деятельности товарищей</w:t>
      </w:r>
      <w:r w:rsidRPr="00FC4676">
        <w:rPr>
          <w:rFonts w:ascii="Times New Roman" w:eastAsia="Calibri" w:hAnsi="Times New Roman" w:cs="Times New Roman"/>
          <w:sz w:val="24"/>
          <w:szCs w:val="24"/>
          <w:lang w:eastAsia="ar-SA"/>
        </w:rPr>
        <w:t>.</w:t>
      </w:r>
    </w:p>
    <w:p w:rsidR="007E7B3D" w:rsidRPr="00FC4676" w:rsidRDefault="007E7B3D" w:rsidP="00FC4676">
      <w:pPr>
        <w:spacing w:after="0" w:line="240" w:lineRule="auto"/>
        <w:jc w:val="both"/>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Познавательные УДД:</w:t>
      </w:r>
    </w:p>
    <w:p w:rsidR="007E7B3D" w:rsidRPr="00FC4676" w:rsidRDefault="007E7B3D" w:rsidP="00FC4676">
      <w:pPr>
        <w:numPr>
          <w:ilvl w:val="0"/>
          <w:numId w:val="19"/>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ориентироваться в своей системе знаний: отличать новое от уже известного с помощью педагога;</w:t>
      </w:r>
    </w:p>
    <w:p w:rsidR="007E7B3D" w:rsidRPr="00FC4676" w:rsidRDefault="007E7B3D" w:rsidP="00FC4676">
      <w:pPr>
        <w:numPr>
          <w:ilvl w:val="0"/>
          <w:numId w:val="19"/>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учиться добывать новые знания: </w:t>
      </w:r>
      <w:r w:rsidRPr="000A037B">
        <w:rPr>
          <w:rFonts w:ascii="Times New Roman" w:eastAsia="Calibri" w:hAnsi="Times New Roman" w:cs="Times New Roman"/>
          <w:color w:val="FF0000"/>
          <w:sz w:val="24"/>
          <w:szCs w:val="24"/>
          <w:lang w:eastAsia="ar-SA"/>
        </w:rPr>
        <w:t>находить ответы на вопросы, используя свой жизненный опыт, информацию</w:t>
      </w:r>
      <w:r w:rsidRPr="00FC4676">
        <w:rPr>
          <w:rFonts w:ascii="Times New Roman" w:eastAsia="Calibri" w:hAnsi="Times New Roman" w:cs="Times New Roman"/>
          <w:sz w:val="24"/>
          <w:szCs w:val="24"/>
          <w:lang w:eastAsia="ar-SA"/>
        </w:rPr>
        <w:t>, полученную от педагога, и используя учебную литературу;</w:t>
      </w:r>
    </w:p>
    <w:p w:rsidR="007E7B3D" w:rsidRPr="00FC4676" w:rsidRDefault="007E7B3D" w:rsidP="00FC4676">
      <w:pPr>
        <w:numPr>
          <w:ilvl w:val="0"/>
          <w:numId w:val="19"/>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 xml:space="preserve">учиться </w:t>
      </w:r>
      <w:r w:rsidRPr="000A037B">
        <w:rPr>
          <w:rFonts w:ascii="Times New Roman" w:eastAsia="Calibri" w:hAnsi="Times New Roman" w:cs="Times New Roman"/>
          <w:color w:val="FF0000"/>
          <w:sz w:val="24"/>
          <w:szCs w:val="24"/>
          <w:lang w:eastAsia="ar-SA"/>
        </w:rPr>
        <w:t>овладевать измерительными инструментами</w:t>
      </w:r>
      <w:r w:rsidRPr="00FC4676">
        <w:rPr>
          <w:rFonts w:ascii="Times New Roman" w:eastAsia="Calibri" w:hAnsi="Times New Roman" w:cs="Times New Roman"/>
          <w:sz w:val="24"/>
          <w:szCs w:val="24"/>
          <w:lang w:eastAsia="ar-SA"/>
        </w:rPr>
        <w:t>.</w:t>
      </w:r>
    </w:p>
    <w:p w:rsidR="007E7B3D" w:rsidRPr="00FC4676" w:rsidRDefault="007E7B3D" w:rsidP="00FC4676">
      <w:pPr>
        <w:spacing w:after="0" w:line="240" w:lineRule="auto"/>
        <w:jc w:val="both"/>
        <w:rPr>
          <w:rFonts w:ascii="Times New Roman" w:eastAsia="Calibri" w:hAnsi="Times New Roman" w:cs="Times New Roman"/>
          <w:b/>
          <w:sz w:val="24"/>
          <w:szCs w:val="24"/>
          <w:lang w:eastAsia="ar-SA"/>
        </w:rPr>
      </w:pPr>
      <w:r w:rsidRPr="00FC4676">
        <w:rPr>
          <w:rFonts w:ascii="Times New Roman" w:eastAsia="Calibri" w:hAnsi="Times New Roman" w:cs="Times New Roman"/>
          <w:b/>
          <w:sz w:val="24"/>
          <w:szCs w:val="24"/>
          <w:lang w:eastAsia="ar-SA"/>
        </w:rPr>
        <w:t>Коммуникативные УДД:</w:t>
      </w:r>
    </w:p>
    <w:p w:rsidR="007E7B3D" w:rsidRPr="00FC4676" w:rsidRDefault="007E7B3D" w:rsidP="00FC4676">
      <w:pPr>
        <w:numPr>
          <w:ilvl w:val="0"/>
          <w:numId w:val="20"/>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учиться выражать свои мысли;</w:t>
      </w:r>
    </w:p>
    <w:p w:rsidR="007E7B3D" w:rsidRPr="00FC4676" w:rsidRDefault="007E7B3D" w:rsidP="00FC4676">
      <w:pPr>
        <w:numPr>
          <w:ilvl w:val="0"/>
          <w:numId w:val="20"/>
        </w:numPr>
        <w:suppressAutoHyphens/>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учиться объяснять свое несогласие и пытаться договориться;</w:t>
      </w:r>
    </w:p>
    <w:p w:rsidR="007E7B3D" w:rsidRPr="00FC4676" w:rsidRDefault="007E7B3D" w:rsidP="00FC4676">
      <w:pPr>
        <w:numPr>
          <w:ilvl w:val="0"/>
          <w:numId w:val="20"/>
        </w:numPr>
        <w:suppressAutoHyphens/>
        <w:spacing w:after="0" w:line="240" w:lineRule="auto"/>
        <w:jc w:val="both"/>
        <w:rPr>
          <w:rFonts w:ascii="Times New Roman" w:eastAsia="Calibri" w:hAnsi="Times New Roman" w:cs="Times New Roman"/>
          <w:sz w:val="24"/>
          <w:szCs w:val="24"/>
          <w:lang w:eastAsia="ar-SA"/>
        </w:rPr>
      </w:pPr>
      <w:r w:rsidRPr="000A037B">
        <w:rPr>
          <w:rFonts w:ascii="Times New Roman" w:eastAsia="Calibri" w:hAnsi="Times New Roman" w:cs="Times New Roman"/>
          <w:color w:val="FF0000"/>
          <w:sz w:val="24"/>
          <w:szCs w:val="24"/>
          <w:lang w:eastAsia="ar-SA"/>
        </w:rPr>
        <w:t>овладевать навыками сотрудничества в группе</w:t>
      </w:r>
      <w:r w:rsidRPr="00FC4676">
        <w:rPr>
          <w:rFonts w:ascii="Times New Roman" w:eastAsia="Calibri" w:hAnsi="Times New Roman" w:cs="Times New Roman"/>
          <w:sz w:val="24"/>
          <w:szCs w:val="24"/>
          <w:lang w:eastAsia="ar-SA"/>
        </w:rPr>
        <w:t xml:space="preserve"> в совместном решении учебной задачи.</w:t>
      </w:r>
    </w:p>
    <w:p w:rsidR="007E7B3D" w:rsidRPr="00FC4676" w:rsidRDefault="007E7B3D" w:rsidP="00FC4676">
      <w:pPr>
        <w:spacing w:after="0" w:line="240" w:lineRule="auto"/>
        <w:jc w:val="both"/>
        <w:rPr>
          <w:rFonts w:ascii="Times New Roman" w:eastAsia="Calibri" w:hAnsi="Times New Roman" w:cs="Times New Roman"/>
          <w:sz w:val="24"/>
          <w:szCs w:val="24"/>
          <w:lang w:eastAsia="ar-SA"/>
        </w:rPr>
      </w:pPr>
      <w:r w:rsidRPr="00FC4676">
        <w:rPr>
          <w:rFonts w:ascii="Times New Roman" w:eastAsia="Calibri" w:hAnsi="Times New Roman" w:cs="Times New Roman"/>
          <w:b/>
          <w:sz w:val="24"/>
          <w:szCs w:val="24"/>
          <w:lang w:eastAsia="ar-SA"/>
        </w:rPr>
        <w:t>Предметными результатами</w:t>
      </w:r>
      <w:r w:rsidRPr="00FC4676">
        <w:rPr>
          <w:rFonts w:ascii="Times New Roman" w:eastAsia="Calibri" w:hAnsi="Times New Roman" w:cs="Times New Roman"/>
          <w:sz w:val="24"/>
          <w:szCs w:val="24"/>
          <w:lang w:eastAsia="ar-SA"/>
        </w:rPr>
        <w:t xml:space="preserve"> является формирование следующих умений:</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0A037B">
        <w:rPr>
          <w:rFonts w:ascii="Times New Roman" w:eastAsia="Calibri" w:hAnsi="Times New Roman" w:cs="Times New Roman"/>
          <w:color w:val="FF0000"/>
          <w:sz w:val="24"/>
          <w:szCs w:val="24"/>
          <w:lang w:eastAsia="ar-SA"/>
        </w:rPr>
        <w:t>сравнивать предметы по заданному свойству</w:t>
      </w:r>
      <w:r w:rsidRPr="00FC4676">
        <w:rPr>
          <w:rFonts w:ascii="Times New Roman" w:eastAsia="Calibri" w:hAnsi="Times New Roman" w:cs="Times New Roman"/>
          <w:sz w:val="24"/>
          <w:szCs w:val="24"/>
          <w:lang w:eastAsia="ar-SA"/>
        </w:rPr>
        <w:t>;</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определять целое и часть;</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устанавливать общие признаки;</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находить закономерность в значении признаков, в расположении предметов;</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определять последовательность действий;</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находить истинные и ложные высказывания;</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наделять предметы новыми свойствами;</w:t>
      </w:r>
    </w:p>
    <w:p w:rsidR="007E7B3D" w:rsidRPr="00FC4676" w:rsidRDefault="007E7B3D" w:rsidP="00FC4676">
      <w:pPr>
        <w:numPr>
          <w:ilvl w:val="0"/>
          <w:numId w:val="21"/>
        </w:numPr>
        <w:suppressAutoHyphens/>
        <w:spacing w:after="0" w:line="240" w:lineRule="auto"/>
        <w:ind w:left="641" w:hanging="357"/>
        <w:jc w:val="both"/>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переносить свойства с одних предметов на другие;</w:t>
      </w:r>
    </w:p>
    <w:p w:rsidR="007E7B3D" w:rsidRPr="00FC4676" w:rsidRDefault="007E7B3D" w:rsidP="00FC4676">
      <w:pPr>
        <w:numPr>
          <w:ilvl w:val="0"/>
          <w:numId w:val="21"/>
        </w:numPr>
        <w:spacing w:after="0" w:line="240" w:lineRule="auto"/>
        <w:ind w:left="641" w:hanging="357"/>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слова – выражения приветствия, прощания, просьбы, благодарности, извинения;</w:t>
      </w:r>
    </w:p>
    <w:p w:rsidR="007E7B3D" w:rsidRPr="00FC4676" w:rsidRDefault="007E7B3D" w:rsidP="00FC4676">
      <w:pPr>
        <w:numPr>
          <w:ilvl w:val="0"/>
          <w:numId w:val="21"/>
        </w:numPr>
        <w:spacing w:after="0" w:line="240" w:lineRule="auto"/>
        <w:ind w:left="641" w:hanging="357"/>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понятие слово, толковый словарь;</w:t>
      </w:r>
    </w:p>
    <w:p w:rsidR="007E7B3D" w:rsidRPr="00FC4676" w:rsidRDefault="007E7B3D" w:rsidP="00FC4676">
      <w:pPr>
        <w:numPr>
          <w:ilvl w:val="0"/>
          <w:numId w:val="21"/>
        </w:numPr>
        <w:spacing w:after="0" w:line="240" w:lineRule="auto"/>
        <w:ind w:left="641" w:hanging="357"/>
        <w:rPr>
          <w:rFonts w:ascii="Times New Roman" w:eastAsia="Calibri" w:hAnsi="Times New Roman" w:cs="Times New Roman"/>
          <w:sz w:val="24"/>
          <w:szCs w:val="24"/>
          <w:lang w:eastAsia="ar-SA"/>
        </w:rPr>
      </w:pPr>
      <w:r w:rsidRPr="00FC4676">
        <w:rPr>
          <w:rFonts w:ascii="Times New Roman" w:eastAsia="Calibri" w:hAnsi="Times New Roman" w:cs="Times New Roman"/>
          <w:sz w:val="24"/>
          <w:szCs w:val="24"/>
          <w:lang w:eastAsia="ar-SA"/>
        </w:rPr>
        <w:t>однозначные и многозначные слова.</w:t>
      </w:r>
    </w:p>
    <w:p w:rsidR="007E7B3D" w:rsidRPr="00FC4676" w:rsidRDefault="007E7B3D" w:rsidP="00FC4676">
      <w:pPr>
        <w:spacing w:after="0" w:line="240" w:lineRule="auto"/>
        <w:jc w:val="both"/>
        <w:rPr>
          <w:rFonts w:ascii="Times New Roman" w:eastAsia="Times New Roman" w:hAnsi="Times New Roman" w:cs="Times New Roman"/>
          <w:sz w:val="24"/>
          <w:szCs w:val="24"/>
        </w:rPr>
      </w:pPr>
    </w:p>
    <w:p w:rsidR="002D68E0" w:rsidRPr="00FC4676" w:rsidRDefault="002D68E0" w:rsidP="00FC4676">
      <w:pPr>
        <w:spacing w:after="0" w:line="240" w:lineRule="auto"/>
        <w:jc w:val="both"/>
        <w:rPr>
          <w:rFonts w:ascii="Times New Roman" w:eastAsia="Times New Roman" w:hAnsi="Times New Roman" w:cs="Times New Roman"/>
          <w:b/>
          <w:sz w:val="24"/>
          <w:szCs w:val="24"/>
        </w:rPr>
      </w:pPr>
      <w:r w:rsidRPr="00FC4676">
        <w:rPr>
          <w:rFonts w:ascii="Times New Roman" w:eastAsia="Times New Roman" w:hAnsi="Times New Roman" w:cs="Times New Roman"/>
          <w:b/>
          <w:iCs/>
          <w:sz w:val="24"/>
          <w:szCs w:val="24"/>
        </w:rPr>
        <w:t>Прогнозируемые результаты:</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совершенствование и повышение качества знаний и умений воспитанников, умений применять их в нестандартных ситуациях;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призовые места или дипломы в городских олимпиадах.</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развитие общей эрудиции детей, расширение их кругозора;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развитие творческого и логического мышления учащихся;</w:t>
      </w:r>
    </w:p>
    <w:p w:rsidR="002D68E0" w:rsidRPr="00FC4676" w:rsidRDefault="002D68E0" w:rsidP="00FC4676">
      <w:pPr>
        <w:spacing w:after="0" w:line="240" w:lineRule="auto"/>
        <w:jc w:val="both"/>
        <w:rPr>
          <w:rFonts w:ascii="Times New Roman" w:eastAsia="Times New Roman" w:hAnsi="Times New Roman" w:cs="Times New Roman"/>
          <w:b/>
          <w:sz w:val="24"/>
          <w:szCs w:val="24"/>
        </w:rPr>
      </w:pPr>
      <w:r w:rsidRPr="00FC4676">
        <w:rPr>
          <w:rFonts w:ascii="Times New Roman" w:eastAsia="Times New Roman" w:hAnsi="Times New Roman" w:cs="Times New Roman"/>
          <w:b/>
          <w:sz w:val="24"/>
          <w:szCs w:val="24"/>
        </w:rPr>
        <w:t>После изучения курса программы учащиеся должны уметь:</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воспринимать и осмысливать полученную информацию, владеть способами обработки данной информации;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lastRenderedPageBreak/>
        <w:t>определять учебную задачу;</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ясно и последовательно излагать свои мысли, аргументировано доказывать свою точку зрения;</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владеть своим вниманием;</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сознательно управлять своей памятью и регулировать ее проявления, владеть рациональными приемами запоминания;</w:t>
      </w:r>
    </w:p>
    <w:p w:rsidR="002D68E0" w:rsidRPr="000A037B" w:rsidRDefault="002D68E0" w:rsidP="00FC4676">
      <w:pPr>
        <w:spacing w:after="0" w:line="240" w:lineRule="auto"/>
        <w:jc w:val="both"/>
        <w:rPr>
          <w:rFonts w:ascii="Times New Roman" w:eastAsia="Times New Roman" w:hAnsi="Times New Roman" w:cs="Times New Roman"/>
          <w:color w:val="FF0000"/>
          <w:sz w:val="24"/>
          <w:szCs w:val="24"/>
        </w:rPr>
      </w:pPr>
      <w:r w:rsidRPr="000A037B">
        <w:rPr>
          <w:rFonts w:ascii="Times New Roman" w:eastAsia="Times New Roman" w:hAnsi="Times New Roman" w:cs="Times New Roman"/>
          <w:color w:val="FF0000"/>
          <w:sz w:val="24"/>
          <w:szCs w:val="24"/>
        </w:rPr>
        <w:t>владеть навыками поисковой и исследовательской деятельности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использовать основные приемы мыслительной деятельности;</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самостоятельно мыслить и творчески работать;</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владеть нормами нравственных и межличностных отношений.</w:t>
      </w:r>
    </w:p>
    <w:p w:rsidR="00C72436" w:rsidRPr="00FC4676" w:rsidRDefault="00C72436" w:rsidP="00FC4676">
      <w:pPr>
        <w:spacing w:after="0" w:line="240" w:lineRule="auto"/>
        <w:jc w:val="both"/>
        <w:rPr>
          <w:rFonts w:ascii="Times New Roman" w:eastAsia="Times New Roman" w:hAnsi="Times New Roman" w:cs="Times New Roman"/>
          <w:i/>
          <w:iCs/>
          <w:sz w:val="24"/>
          <w:szCs w:val="24"/>
        </w:rPr>
      </w:pPr>
    </w:p>
    <w:p w:rsidR="002D68E0" w:rsidRPr="00FC4676" w:rsidRDefault="002D68E0" w:rsidP="00FC4676">
      <w:pPr>
        <w:spacing w:after="0" w:line="240" w:lineRule="auto"/>
        <w:jc w:val="both"/>
        <w:rPr>
          <w:rFonts w:ascii="Times New Roman" w:eastAsia="Times New Roman" w:hAnsi="Times New Roman" w:cs="Times New Roman"/>
          <w:b/>
          <w:sz w:val="24"/>
          <w:szCs w:val="24"/>
        </w:rPr>
      </w:pPr>
      <w:r w:rsidRPr="00FC4676">
        <w:rPr>
          <w:rFonts w:ascii="Times New Roman" w:eastAsia="Times New Roman" w:hAnsi="Times New Roman" w:cs="Times New Roman"/>
          <w:b/>
          <w:iCs/>
          <w:sz w:val="24"/>
          <w:szCs w:val="24"/>
        </w:rPr>
        <w:t>Использованная литература</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1. Белова Е. “Одаренные дети”. Ж. “Д</w:t>
      </w:r>
      <w:r w:rsidR="00C72436" w:rsidRPr="00FC4676">
        <w:rPr>
          <w:rFonts w:ascii="Times New Roman" w:eastAsia="Times New Roman" w:hAnsi="Times New Roman" w:cs="Times New Roman"/>
          <w:sz w:val="24"/>
          <w:szCs w:val="24"/>
        </w:rPr>
        <w:t>ошкольное воспитание”. № 4. 2010</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2. </w:t>
      </w:r>
      <w:proofErr w:type="spellStart"/>
      <w:r w:rsidRPr="00FC4676">
        <w:rPr>
          <w:rFonts w:ascii="Times New Roman" w:eastAsia="Times New Roman" w:hAnsi="Times New Roman" w:cs="Times New Roman"/>
          <w:sz w:val="24"/>
          <w:szCs w:val="24"/>
        </w:rPr>
        <w:t>Бурменская</w:t>
      </w:r>
      <w:proofErr w:type="spellEnd"/>
      <w:r w:rsidRPr="00FC4676">
        <w:rPr>
          <w:rFonts w:ascii="Times New Roman" w:eastAsia="Times New Roman" w:hAnsi="Times New Roman" w:cs="Times New Roman"/>
          <w:sz w:val="24"/>
          <w:szCs w:val="24"/>
        </w:rPr>
        <w:t xml:space="preserve"> Г.В., Слуцкой В.М. “Ода</w:t>
      </w:r>
      <w:r w:rsidR="00C72436" w:rsidRPr="00FC4676">
        <w:rPr>
          <w:rFonts w:ascii="Times New Roman" w:eastAsia="Times New Roman" w:hAnsi="Times New Roman" w:cs="Times New Roman"/>
          <w:sz w:val="24"/>
          <w:szCs w:val="24"/>
        </w:rPr>
        <w:t>ренные дети”. М., Прогресс, 2012</w:t>
      </w:r>
      <w:r w:rsidRPr="00FC4676">
        <w:rPr>
          <w:rFonts w:ascii="Times New Roman" w:eastAsia="Times New Roman" w:hAnsi="Times New Roman" w:cs="Times New Roman"/>
          <w:sz w:val="24"/>
          <w:szCs w:val="24"/>
        </w:rPr>
        <w:t>.</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3. Выготский Л.С. Воображение и творчество в детском возрасте. Психологический очерк. Кн. Д</w:t>
      </w:r>
      <w:r w:rsidR="00C72436" w:rsidRPr="00FC4676">
        <w:rPr>
          <w:rFonts w:ascii="Times New Roman" w:eastAsia="Times New Roman" w:hAnsi="Times New Roman" w:cs="Times New Roman"/>
          <w:sz w:val="24"/>
          <w:szCs w:val="24"/>
        </w:rPr>
        <w:t>ля учителя. М., Просвещение, 2012</w:t>
      </w:r>
      <w:r w:rsidRPr="00FC4676">
        <w:rPr>
          <w:rFonts w:ascii="Times New Roman" w:eastAsia="Times New Roman" w:hAnsi="Times New Roman" w:cs="Times New Roman"/>
          <w:sz w:val="24"/>
          <w:szCs w:val="24"/>
        </w:rPr>
        <w:t>.</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4. </w:t>
      </w:r>
      <w:proofErr w:type="spellStart"/>
      <w:r w:rsidRPr="00FC4676">
        <w:rPr>
          <w:rFonts w:ascii="Times New Roman" w:eastAsia="Times New Roman" w:hAnsi="Times New Roman" w:cs="Times New Roman"/>
          <w:sz w:val="24"/>
          <w:szCs w:val="24"/>
        </w:rPr>
        <w:t>Гильбух</w:t>
      </w:r>
      <w:proofErr w:type="spellEnd"/>
      <w:r w:rsidRPr="00FC4676">
        <w:rPr>
          <w:rFonts w:ascii="Times New Roman" w:eastAsia="Times New Roman" w:hAnsi="Times New Roman" w:cs="Times New Roman"/>
          <w:sz w:val="24"/>
          <w:szCs w:val="24"/>
        </w:rPr>
        <w:t xml:space="preserve"> Ю.З. Внимание</w:t>
      </w:r>
      <w:r w:rsidR="00C72436" w:rsidRPr="00FC4676">
        <w:rPr>
          <w:rFonts w:ascii="Times New Roman" w:eastAsia="Times New Roman" w:hAnsi="Times New Roman" w:cs="Times New Roman"/>
          <w:sz w:val="24"/>
          <w:szCs w:val="24"/>
        </w:rPr>
        <w:t xml:space="preserve"> одаренные дети. М., Знание, 201</w:t>
      </w:r>
      <w:r w:rsidRPr="00FC4676">
        <w:rPr>
          <w:rFonts w:ascii="Times New Roman" w:eastAsia="Times New Roman" w:hAnsi="Times New Roman" w:cs="Times New Roman"/>
          <w:sz w:val="24"/>
          <w:szCs w:val="24"/>
        </w:rPr>
        <w:t>1.</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 xml:space="preserve">5. </w:t>
      </w:r>
      <w:proofErr w:type="spellStart"/>
      <w:r w:rsidRPr="00FC4676">
        <w:rPr>
          <w:rFonts w:ascii="Times New Roman" w:eastAsia="Times New Roman" w:hAnsi="Times New Roman" w:cs="Times New Roman"/>
          <w:sz w:val="24"/>
          <w:szCs w:val="24"/>
        </w:rPr>
        <w:t>Дереклеева</w:t>
      </w:r>
      <w:proofErr w:type="spellEnd"/>
      <w:r w:rsidRPr="00FC4676">
        <w:rPr>
          <w:rFonts w:ascii="Times New Roman" w:eastAsia="Times New Roman" w:hAnsi="Times New Roman" w:cs="Times New Roman"/>
          <w:sz w:val="24"/>
          <w:szCs w:val="24"/>
        </w:rPr>
        <w:t xml:space="preserve"> Н.И. Новые роди</w:t>
      </w:r>
      <w:r w:rsidR="00C72436" w:rsidRPr="00FC4676">
        <w:rPr>
          <w:rFonts w:ascii="Times New Roman" w:eastAsia="Times New Roman" w:hAnsi="Times New Roman" w:cs="Times New Roman"/>
          <w:sz w:val="24"/>
          <w:szCs w:val="24"/>
        </w:rPr>
        <w:t>тельские собрания. М.: ВАКО, 2014</w:t>
      </w:r>
      <w:r w:rsidRPr="00FC4676">
        <w:rPr>
          <w:rFonts w:ascii="Times New Roman" w:eastAsia="Times New Roman" w:hAnsi="Times New Roman" w:cs="Times New Roman"/>
          <w:sz w:val="24"/>
          <w:szCs w:val="24"/>
        </w:rPr>
        <w:t>. </w:t>
      </w:r>
      <w:r w:rsidRPr="00FC4676">
        <w:rPr>
          <w:rFonts w:ascii="Times New Roman" w:eastAsia="Times New Roman" w:hAnsi="Times New Roman" w:cs="Times New Roman"/>
          <w:sz w:val="24"/>
          <w:szCs w:val="24"/>
        </w:rPr>
        <w:br/>
        <w:t xml:space="preserve">6. </w:t>
      </w:r>
      <w:proofErr w:type="spellStart"/>
      <w:r w:rsidRPr="00FC4676">
        <w:rPr>
          <w:rFonts w:ascii="Times New Roman" w:eastAsia="Times New Roman" w:hAnsi="Times New Roman" w:cs="Times New Roman"/>
          <w:sz w:val="24"/>
          <w:szCs w:val="24"/>
        </w:rPr>
        <w:t>Лейтес</w:t>
      </w:r>
      <w:proofErr w:type="spellEnd"/>
      <w:r w:rsidRPr="00FC4676">
        <w:rPr>
          <w:rFonts w:ascii="Times New Roman" w:eastAsia="Times New Roman" w:hAnsi="Times New Roman" w:cs="Times New Roman"/>
          <w:sz w:val="24"/>
          <w:szCs w:val="24"/>
        </w:rPr>
        <w:t xml:space="preserve"> Н. “Легко ли быть одаренным?</w:t>
      </w:r>
      <w:r w:rsidR="00C72436" w:rsidRPr="00FC4676">
        <w:rPr>
          <w:rFonts w:ascii="Times New Roman" w:eastAsia="Times New Roman" w:hAnsi="Times New Roman" w:cs="Times New Roman"/>
          <w:sz w:val="24"/>
          <w:szCs w:val="24"/>
        </w:rPr>
        <w:t>”. Ж. “Семья и школа”. № 6. 2014</w:t>
      </w:r>
      <w:r w:rsidRPr="00FC4676">
        <w:rPr>
          <w:rFonts w:ascii="Times New Roman" w:eastAsia="Times New Roman" w:hAnsi="Times New Roman" w:cs="Times New Roman"/>
          <w:sz w:val="24"/>
          <w:szCs w:val="24"/>
        </w:rPr>
        <w:t>.</w:t>
      </w:r>
      <w:r w:rsidRPr="00FC4676">
        <w:rPr>
          <w:rFonts w:ascii="Times New Roman" w:eastAsia="Times New Roman" w:hAnsi="Times New Roman" w:cs="Times New Roman"/>
          <w:sz w:val="24"/>
          <w:szCs w:val="24"/>
        </w:rPr>
        <w:br/>
        <w:t xml:space="preserve">7. </w:t>
      </w:r>
      <w:proofErr w:type="spellStart"/>
      <w:r w:rsidRPr="00FC4676">
        <w:rPr>
          <w:rFonts w:ascii="Times New Roman" w:eastAsia="Times New Roman" w:hAnsi="Times New Roman" w:cs="Times New Roman"/>
          <w:sz w:val="24"/>
          <w:szCs w:val="24"/>
        </w:rPr>
        <w:t>Лейтес</w:t>
      </w:r>
      <w:proofErr w:type="spellEnd"/>
      <w:r w:rsidRPr="00FC4676">
        <w:rPr>
          <w:rFonts w:ascii="Times New Roman" w:eastAsia="Times New Roman" w:hAnsi="Times New Roman" w:cs="Times New Roman"/>
          <w:sz w:val="24"/>
          <w:szCs w:val="24"/>
        </w:rPr>
        <w:t xml:space="preserve"> Н.С. Умственные способност</w:t>
      </w:r>
      <w:r w:rsidR="00C72436" w:rsidRPr="00FC4676">
        <w:rPr>
          <w:rFonts w:ascii="Times New Roman" w:eastAsia="Times New Roman" w:hAnsi="Times New Roman" w:cs="Times New Roman"/>
          <w:sz w:val="24"/>
          <w:szCs w:val="24"/>
        </w:rPr>
        <w:t>и и возраст. М., Педагогика, 201</w:t>
      </w:r>
      <w:r w:rsidRPr="00FC4676">
        <w:rPr>
          <w:rFonts w:ascii="Times New Roman" w:eastAsia="Times New Roman" w:hAnsi="Times New Roman" w:cs="Times New Roman"/>
          <w:sz w:val="24"/>
          <w:szCs w:val="24"/>
        </w:rPr>
        <w:t>1.</w:t>
      </w:r>
    </w:p>
    <w:p w:rsidR="002D68E0" w:rsidRPr="00FC4676" w:rsidRDefault="002D68E0" w:rsidP="00FC4676">
      <w:pPr>
        <w:spacing w:after="0" w:line="240" w:lineRule="auto"/>
        <w:jc w:val="both"/>
        <w:rPr>
          <w:rFonts w:ascii="Times New Roman" w:eastAsia="Times New Roman" w:hAnsi="Times New Roman" w:cs="Times New Roman"/>
          <w:sz w:val="24"/>
          <w:szCs w:val="24"/>
        </w:rPr>
      </w:pPr>
      <w:r w:rsidRPr="00FC4676">
        <w:rPr>
          <w:rFonts w:ascii="Times New Roman" w:eastAsia="Times New Roman" w:hAnsi="Times New Roman" w:cs="Times New Roman"/>
          <w:sz w:val="24"/>
          <w:szCs w:val="24"/>
        </w:rPr>
        <w:t>8. Мартынов С. “Хочу, чтобы мой ребенок был вундеркиндом”. Ж. “Дошкольное</w:t>
      </w:r>
    </w:p>
    <w:p w:rsidR="008F0AB3" w:rsidRPr="00FC4676" w:rsidRDefault="00C72436" w:rsidP="00FC4676">
      <w:pPr>
        <w:spacing w:after="0" w:line="240" w:lineRule="auto"/>
        <w:jc w:val="both"/>
        <w:rPr>
          <w:rFonts w:ascii="Times New Roman" w:hAnsi="Times New Roman" w:cs="Times New Roman"/>
          <w:sz w:val="24"/>
          <w:szCs w:val="24"/>
        </w:rPr>
      </w:pPr>
      <w:r w:rsidRPr="00FC4676">
        <w:rPr>
          <w:rFonts w:ascii="Times New Roman" w:eastAsia="Times New Roman" w:hAnsi="Times New Roman" w:cs="Times New Roman"/>
          <w:sz w:val="24"/>
          <w:szCs w:val="24"/>
        </w:rPr>
        <w:t>воспитание”. № 8. 201</w:t>
      </w:r>
      <w:r w:rsidR="002D68E0" w:rsidRPr="00FC4676">
        <w:rPr>
          <w:rFonts w:ascii="Times New Roman" w:eastAsia="Times New Roman" w:hAnsi="Times New Roman" w:cs="Times New Roman"/>
          <w:sz w:val="24"/>
          <w:szCs w:val="24"/>
        </w:rPr>
        <w:t>4.</w:t>
      </w:r>
    </w:p>
    <w:sectPr w:rsidR="008F0AB3" w:rsidRPr="00FC4676" w:rsidSect="00735FE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2">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3">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4">
    <w:nsid w:val="00000040"/>
    <w:multiLevelType w:val="singleLevel"/>
    <w:tmpl w:val="00000040"/>
    <w:lvl w:ilvl="0">
      <w:start w:val="1"/>
      <w:numFmt w:val="bullet"/>
      <w:lvlText w:val=""/>
      <w:lvlJc w:val="left"/>
      <w:pPr>
        <w:tabs>
          <w:tab w:val="num" w:pos="-76"/>
        </w:tabs>
        <w:ind w:left="644" w:hanging="360"/>
      </w:pPr>
      <w:rPr>
        <w:rFonts w:ascii="Symbol" w:hAnsi="Symbol"/>
      </w:rPr>
    </w:lvl>
  </w:abstractNum>
  <w:abstractNum w:abstractNumId="5">
    <w:nsid w:val="022875F6"/>
    <w:multiLevelType w:val="multilevel"/>
    <w:tmpl w:val="42704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9A5764"/>
    <w:multiLevelType w:val="multilevel"/>
    <w:tmpl w:val="ACCCA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E336A1"/>
    <w:multiLevelType w:val="multilevel"/>
    <w:tmpl w:val="D9B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07D8B"/>
    <w:multiLevelType w:val="multilevel"/>
    <w:tmpl w:val="40FA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C37384"/>
    <w:multiLevelType w:val="multilevel"/>
    <w:tmpl w:val="B3D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743FB"/>
    <w:multiLevelType w:val="multilevel"/>
    <w:tmpl w:val="4D66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D568F"/>
    <w:multiLevelType w:val="multilevel"/>
    <w:tmpl w:val="F36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93756A"/>
    <w:multiLevelType w:val="multilevel"/>
    <w:tmpl w:val="878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7D0038"/>
    <w:multiLevelType w:val="multilevel"/>
    <w:tmpl w:val="35F0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0A69AD"/>
    <w:multiLevelType w:val="multilevel"/>
    <w:tmpl w:val="ABE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0B7EB6"/>
    <w:multiLevelType w:val="multilevel"/>
    <w:tmpl w:val="BE6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30359D"/>
    <w:multiLevelType w:val="multilevel"/>
    <w:tmpl w:val="298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E4125D"/>
    <w:multiLevelType w:val="multilevel"/>
    <w:tmpl w:val="625A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FE43D2"/>
    <w:multiLevelType w:val="multilevel"/>
    <w:tmpl w:val="381E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F022A4"/>
    <w:multiLevelType w:val="multilevel"/>
    <w:tmpl w:val="50F0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3478A8"/>
    <w:multiLevelType w:val="multilevel"/>
    <w:tmpl w:val="16609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2"/>
  </w:num>
  <w:num w:numId="4">
    <w:abstractNumId w:val="11"/>
  </w:num>
  <w:num w:numId="5">
    <w:abstractNumId w:val="14"/>
  </w:num>
  <w:num w:numId="6">
    <w:abstractNumId w:val="17"/>
  </w:num>
  <w:num w:numId="7">
    <w:abstractNumId w:val="5"/>
  </w:num>
  <w:num w:numId="8">
    <w:abstractNumId w:val="20"/>
  </w:num>
  <w:num w:numId="9">
    <w:abstractNumId w:val="13"/>
  </w:num>
  <w:num w:numId="10">
    <w:abstractNumId w:val="8"/>
  </w:num>
  <w:num w:numId="11">
    <w:abstractNumId w:val="19"/>
  </w:num>
  <w:num w:numId="12">
    <w:abstractNumId w:val="10"/>
  </w:num>
  <w:num w:numId="13">
    <w:abstractNumId w:val="7"/>
  </w:num>
  <w:num w:numId="14">
    <w:abstractNumId w:val="18"/>
  </w:num>
  <w:num w:numId="15">
    <w:abstractNumId w:val="9"/>
  </w:num>
  <w:num w:numId="16">
    <w:abstractNumId w:val="16"/>
  </w:num>
  <w:num w:numId="17">
    <w:abstractNumId w:val="0"/>
  </w:num>
  <w:num w:numId="18">
    <w:abstractNumId w:val="1"/>
  </w:num>
  <w:num w:numId="19">
    <w:abstractNumId w:val="2"/>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useFELayout/>
    <w:compatSetting w:name="compatibilityMode" w:uri="http://schemas.microsoft.com/office/word" w:val="12"/>
  </w:compat>
  <w:rsids>
    <w:rsidRoot w:val="002D68E0"/>
    <w:rsid w:val="000A037B"/>
    <w:rsid w:val="00253B91"/>
    <w:rsid w:val="002D68E0"/>
    <w:rsid w:val="002F1350"/>
    <w:rsid w:val="003C337A"/>
    <w:rsid w:val="006B25BE"/>
    <w:rsid w:val="00735FEF"/>
    <w:rsid w:val="007E7B3D"/>
    <w:rsid w:val="008F0AB3"/>
    <w:rsid w:val="00A440DE"/>
    <w:rsid w:val="00AD29FE"/>
    <w:rsid w:val="00B26827"/>
    <w:rsid w:val="00B43BDB"/>
    <w:rsid w:val="00C72436"/>
    <w:rsid w:val="00E8646F"/>
    <w:rsid w:val="00FC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D68E0"/>
  </w:style>
  <w:style w:type="paragraph" w:styleId="a4">
    <w:name w:val="Balloon Text"/>
    <w:basedOn w:val="a"/>
    <w:link w:val="a5"/>
    <w:uiPriority w:val="99"/>
    <w:semiHidden/>
    <w:unhideWhenUsed/>
    <w:rsid w:val="00C7243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2436"/>
    <w:rPr>
      <w:rFonts w:ascii="Segoe UI" w:hAnsi="Segoe UI" w:cs="Segoe UI"/>
      <w:sz w:val="18"/>
      <w:szCs w:val="18"/>
    </w:rPr>
  </w:style>
  <w:style w:type="character" w:styleId="a6">
    <w:name w:val="Hyperlink"/>
    <w:basedOn w:val="a0"/>
    <w:uiPriority w:val="99"/>
    <w:unhideWhenUsed/>
    <w:rsid w:val="008F0AB3"/>
    <w:rPr>
      <w:color w:val="0000FF" w:themeColor="hyperlink"/>
      <w:u w:val="single"/>
    </w:rPr>
  </w:style>
  <w:style w:type="paragraph" w:styleId="1">
    <w:name w:val="toc 1"/>
    <w:basedOn w:val="a"/>
    <w:next w:val="a"/>
    <w:autoRedefine/>
    <w:uiPriority w:val="99"/>
    <w:rsid w:val="00735FEF"/>
    <w:pPr>
      <w:tabs>
        <w:tab w:val="right" w:leader="dot" w:pos="9911"/>
      </w:tabs>
      <w:spacing w:after="0" w:line="240" w:lineRule="auto"/>
      <w:jc w:val="center"/>
    </w:pPr>
    <w:rPr>
      <w:rFonts w:ascii="Times New Roman" w:eastAsia="Times New Roman" w:hAnsi="Times New Roman" w:cs="Times New Roman"/>
      <w:noProof/>
      <w:sz w:val="24"/>
      <w:szCs w:val="24"/>
    </w:rPr>
  </w:style>
  <w:style w:type="table" w:styleId="a7">
    <w:name w:val="Table Grid"/>
    <w:basedOn w:val="a1"/>
    <w:uiPriority w:val="39"/>
    <w:rsid w:val="00735FE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uiPriority w:val="99"/>
    <w:rsid w:val="00735FEF"/>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2706">
      <w:bodyDiv w:val="1"/>
      <w:marLeft w:val="0"/>
      <w:marRight w:val="0"/>
      <w:marTop w:val="0"/>
      <w:marBottom w:val="0"/>
      <w:divBdr>
        <w:top w:val="none" w:sz="0" w:space="0" w:color="auto"/>
        <w:left w:val="none" w:sz="0" w:space="0" w:color="auto"/>
        <w:bottom w:val="none" w:sz="0" w:space="0" w:color="auto"/>
        <w:right w:val="none" w:sz="0" w:space="0" w:color="auto"/>
      </w:divBdr>
    </w:div>
    <w:div w:id="15327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2387</Words>
  <Characters>13610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2019-05-11T12:51:00Z</cp:lastPrinted>
  <dcterms:created xsi:type="dcterms:W3CDTF">2022-12-07T19:36:00Z</dcterms:created>
  <dcterms:modified xsi:type="dcterms:W3CDTF">2022-12-28T13:34:00Z</dcterms:modified>
</cp:coreProperties>
</file>