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C" w:rsidRDefault="00A33120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-662940</wp:posOffset>
            </wp:positionH>
            <wp:positionV relativeFrom="margin">
              <wp:posOffset>-756285</wp:posOffset>
            </wp:positionV>
            <wp:extent cx="7710170" cy="10814685"/>
            <wp:effectExtent l="0" t="0" r="5080" b="5715"/>
            <wp:wrapSquare wrapText="bothSides"/>
            <wp:docPr id="1" name="Рисунок 1" descr="C:\Users\User\Desktop\титульники рабочие программы\Математический сундуч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 рабочие программы\Математический сундучо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170" cy="108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226" w:rsidRDefault="002B3226">
      <w:pPr>
        <w:pStyle w:val="a3"/>
        <w:spacing w:before="2"/>
        <w:ind w:left="0"/>
        <w:rPr>
          <w:sz w:val="16"/>
        </w:rPr>
      </w:pPr>
    </w:p>
    <w:p w:rsidR="00A33120" w:rsidRDefault="00A33120">
      <w:pPr>
        <w:pStyle w:val="a3"/>
        <w:spacing w:before="2"/>
        <w:ind w:left="0"/>
        <w:rPr>
          <w:sz w:val="16"/>
        </w:rPr>
      </w:pP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Пояснительная записка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 xml:space="preserve">Программа курса внеурочной деятельности </w:t>
      </w:r>
      <w:proofErr w:type="spellStart"/>
      <w:r w:rsidRPr="002B3226">
        <w:rPr>
          <w:sz w:val="24"/>
          <w:szCs w:val="24"/>
          <w:lang w:eastAsia="ru-RU"/>
        </w:rPr>
        <w:t>общеинтеллектуального</w:t>
      </w:r>
      <w:proofErr w:type="spellEnd"/>
      <w:r w:rsidRPr="002B3226">
        <w:rPr>
          <w:sz w:val="24"/>
          <w:szCs w:val="24"/>
          <w:lang w:eastAsia="ru-RU"/>
        </w:rPr>
        <w:t xml:space="preserve"> направления «Математический сундучок» разработана в соответствии с ФГОС НОО.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Актуальность программы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 xml:space="preserve">Курс «Математический сундучок» позволяет познакомить учащихся со многими интересными вопросами математики на данном этапе обучения, выходящими за рамки школьной программы, расширить целостное представление о данной науке. Решение математических задач, связанных с логическим мышлением, способствует развитию мыслительных операций и общему интеллектуальному развитию. В программу органично включены задания, способствующие формированию универсальных учебных действий, в том числе </w:t>
      </w:r>
      <w:proofErr w:type="gramStart"/>
      <w:r w:rsidRPr="002B3226">
        <w:rPr>
          <w:sz w:val="24"/>
          <w:szCs w:val="24"/>
          <w:lang w:eastAsia="ru-RU"/>
        </w:rPr>
        <w:t>ИКТ-компетентности</w:t>
      </w:r>
      <w:proofErr w:type="gramEnd"/>
      <w:r w:rsidRPr="002B3226">
        <w:rPr>
          <w:sz w:val="24"/>
          <w:szCs w:val="24"/>
          <w:lang w:eastAsia="ru-RU"/>
        </w:rPr>
        <w:t xml:space="preserve"> младших школьников.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 xml:space="preserve">Программа данного курса позволяет показать </w:t>
      </w:r>
      <w:proofErr w:type="gramStart"/>
      <w:r w:rsidRPr="002B3226">
        <w:rPr>
          <w:sz w:val="24"/>
          <w:szCs w:val="24"/>
          <w:lang w:eastAsia="ru-RU"/>
        </w:rPr>
        <w:t>обучающимся</w:t>
      </w:r>
      <w:proofErr w:type="gramEnd"/>
      <w:r w:rsidRPr="002B3226">
        <w:rPr>
          <w:sz w:val="24"/>
          <w:szCs w:val="24"/>
          <w:lang w:eastAsia="ru-RU"/>
        </w:rPr>
        <w:t>, как увлекателен, разнообразен, неисчерпаем мир математики. Это имеет большое значение для формирования познавательных мотивов как основы учебной деятельности. Через реализацию программы «Математический сундучок» осуществляется единство урочной и внеурочной деятельности. Строгие рамки урока и насыщенность программы не всегда позволяют ответить на вопросы детей, показать им, как интересен мир математики. Во внеурочной деятельности осуществляется дальнейшее углубление и расширение знаний. Обучение решению математических задач творческого и поискового характера будет проходить более успешно, если урочная деятельность дополнится внеурочной работой.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Предлагаемые программой занятия предназначены для развития математических способностей учащихся,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Цель программы</w:t>
      </w:r>
    </w:p>
    <w:p w:rsidR="002B3226" w:rsidRPr="002B3226" w:rsidRDefault="002B3226" w:rsidP="002B3226">
      <w:pPr>
        <w:widowControl/>
        <w:numPr>
          <w:ilvl w:val="0"/>
          <w:numId w:val="4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Пробуждение и развитие устойчивого интереса учащихся к математике.</w:t>
      </w: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Задачи программы</w:t>
      </w:r>
    </w:p>
    <w:p w:rsidR="002B3226" w:rsidRPr="002B3226" w:rsidRDefault="002B3226" w:rsidP="002B3226">
      <w:pPr>
        <w:widowControl/>
        <w:numPr>
          <w:ilvl w:val="0"/>
          <w:numId w:val="5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Повышать учебную мотивацию;</w:t>
      </w:r>
    </w:p>
    <w:p w:rsidR="002B3226" w:rsidRPr="002B3226" w:rsidRDefault="002B3226" w:rsidP="002B3226">
      <w:pPr>
        <w:spacing w:before="100" w:beforeAutospacing="1"/>
        <w:ind w:left="720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совершенствовать предметные умения и навыки;</w:t>
      </w:r>
    </w:p>
    <w:p w:rsidR="002B3226" w:rsidRPr="002B3226" w:rsidRDefault="002B3226" w:rsidP="002B3226">
      <w:pPr>
        <w:spacing w:before="100" w:beforeAutospacing="1"/>
        <w:ind w:left="720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lastRenderedPageBreak/>
        <w:t>развивать навыки исследовательской и самостоятельной познавательной деятельности.</w:t>
      </w:r>
    </w:p>
    <w:p w:rsidR="002B3226" w:rsidRPr="002B3226" w:rsidRDefault="002B3226" w:rsidP="002B3226">
      <w:pPr>
        <w:widowControl/>
        <w:numPr>
          <w:ilvl w:val="0"/>
          <w:numId w:val="6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proofErr w:type="gramStart"/>
      <w:r w:rsidRPr="002B3226">
        <w:rPr>
          <w:sz w:val="24"/>
          <w:szCs w:val="24"/>
          <w:lang w:eastAsia="ru-RU"/>
        </w:rPr>
        <w:t>Развивать внимание, логическое мышление, воображение, память, умения анализировать, сравнивать, обобщать, классифицировать, конкретизировать, синтезировать, развивать внутреннюю и внешнюю речь.</w:t>
      </w:r>
      <w:proofErr w:type="gramEnd"/>
    </w:p>
    <w:p w:rsidR="002B3226" w:rsidRPr="002B3226" w:rsidRDefault="002B3226" w:rsidP="002B3226">
      <w:pPr>
        <w:widowControl/>
        <w:numPr>
          <w:ilvl w:val="0"/>
          <w:numId w:val="6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Воспитывать настойчивость, целеустремленность, умение преодолевать трудности, формировать коммуникативную компетентность.</w:t>
      </w: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Принципы программы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Актуальность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Научность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Системность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 xml:space="preserve">Курс строится от частных примеров (особенности решения отдельных примеров) </w:t>
      </w:r>
      <w:proofErr w:type="gramStart"/>
      <w:r w:rsidRPr="002B3226">
        <w:rPr>
          <w:sz w:val="24"/>
          <w:szCs w:val="24"/>
          <w:lang w:eastAsia="ru-RU"/>
        </w:rPr>
        <w:t>к</w:t>
      </w:r>
      <w:proofErr w:type="gramEnd"/>
      <w:r w:rsidRPr="002B3226">
        <w:rPr>
          <w:sz w:val="24"/>
          <w:szCs w:val="24"/>
          <w:lang w:eastAsia="ru-RU"/>
        </w:rPr>
        <w:t xml:space="preserve"> общим (решение математических задач).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Практическая направленность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Обеспечение мотивации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- Курс ориентационный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учебной дисциплине.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Целевая аудитория</w:t>
      </w:r>
      <w:r w:rsidRPr="002B3226">
        <w:rPr>
          <w:sz w:val="24"/>
          <w:szCs w:val="24"/>
          <w:lang w:eastAsia="ru-RU"/>
        </w:rPr>
        <w:t>: программа предназначена для учащихся 7-8 лет.</w:t>
      </w: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Общая характеристика предмета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 xml:space="preserve">Программа курса «Математический сундучок»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математические игры, предусмотрен принцип свободного перемещения по классу, работа в парах постоянного и сменного состава, работа в группах. Некоторые математические игры и задания могут принимать форму состязаний, соревнований между командами. Наряду с </w:t>
      </w:r>
      <w:proofErr w:type="gramStart"/>
      <w:r w:rsidRPr="002B3226">
        <w:rPr>
          <w:sz w:val="24"/>
          <w:szCs w:val="24"/>
          <w:lang w:eastAsia="ru-RU"/>
        </w:rPr>
        <w:t>традиционными</w:t>
      </w:r>
      <w:proofErr w:type="gramEnd"/>
      <w:r w:rsidRPr="002B3226">
        <w:rPr>
          <w:sz w:val="24"/>
          <w:szCs w:val="24"/>
          <w:lang w:eastAsia="ru-RU"/>
        </w:rPr>
        <w:t xml:space="preserve">, в программе используются современные технологии и методы: </w:t>
      </w:r>
      <w:proofErr w:type="spellStart"/>
      <w:r w:rsidRPr="002B3226">
        <w:rPr>
          <w:sz w:val="24"/>
          <w:szCs w:val="24"/>
          <w:lang w:eastAsia="ru-RU"/>
        </w:rPr>
        <w:t>здоровьесберегающие</w:t>
      </w:r>
      <w:proofErr w:type="spellEnd"/>
      <w:r w:rsidRPr="002B3226">
        <w:rPr>
          <w:sz w:val="24"/>
          <w:szCs w:val="24"/>
          <w:lang w:eastAsia="ru-RU"/>
        </w:rPr>
        <w:t xml:space="preserve"> технологии, игровые технологии, ИКТ-технологии, проектные </w:t>
      </w:r>
      <w:r w:rsidRPr="002B3226">
        <w:rPr>
          <w:sz w:val="24"/>
          <w:szCs w:val="24"/>
          <w:lang w:eastAsia="ru-RU"/>
        </w:rPr>
        <w:lastRenderedPageBreak/>
        <w:t>технологии.</w:t>
      </w:r>
    </w:p>
    <w:p w:rsidR="002B3226" w:rsidRPr="002B3226" w:rsidRDefault="002B3226" w:rsidP="002B3226">
      <w:pPr>
        <w:spacing w:before="100" w:beforeAutospacing="1"/>
        <w:jc w:val="center"/>
        <w:rPr>
          <w:sz w:val="24"/>
          <w:szCs w:val="24"/>
          <w:lang w:eastAsia="ru-RU"/>
        </w:rPr>
      </w:pPr>
      <w:r w:rsidRPr="002B3226">
        <w:rPr>
          <w:b/>
          <w:bCs/>
          <w:sz w:val="24"/>
          <w:szCs w:val="24"/>
          <w:lang w:eastAsia="ru-RU"/>
        </w:rPr>
        <w:t>Описание места предмета в учебном плане</w:t>
      </w:r>
    </w:p>
    <w:p w:rsidR="002B3226" w:rsidRPr="002B3226" w:rsidRDefault="002B3226" w:rsidP="002B3226">
      <w:pPr>
        <w:spacing w:before="100" w:beforeAutospacing="1"/>
        <w:rPr>
          <w:sz w:val="24"/>
          <w:szCs w:val="24"/>
          <w:lang w:eastAsia="ru-RU"/>
        </w:rPr>
      </w:pPr>
      <w:r w:rsidRPr="002B3226">
        <w:rPr>
          <w:sz w:val="24"/>
          <w:szCs w:val="24"/>
          <w:lang w:eastAsia="ru-RU"/>
        </w:rPr>
        <w:t>Объем программы в 1 классе– 33. Занятия по программе проводятся 1 раз в неделю.</w:t>
      </w:r>
    </w:p>
    <w:p w:rsidR="002B3226" w:rsidRPr="002B3226" w:rsidRDefault="002B3226">
      <w:pPr>
        <w:pStyle w:val="a3"/>
        <w:spacing w:before="2"/>
        <w:ind w:left="0"/>
      </w:pPr>
    </w:p>
    <w:p w:rsidR="002B3226" w:rsidRPr="002B3226" w:rsidRDefault="002B3226">
      <w:pPr>
        <w:pStyle w:val="a3"/>
        <w:spacing w:before="2"/>
        <w:ind w:left="0"/>
      </w:pPr>
    </w:p>
    <w:p w:rsidR="004966FC" w:rsidRPr="002B3226" w:rsidRDefault="002B3226">
      <w:pPr>
        <w:pStyle w:val="1"/>
        <w:spacing w:before="90" w:line="240" w:lineRule="auto"/>
        <w:ind w:left="2363" w:right="2352" w:hanging="639"/>
      </w:pPr>
      <w:r w:rsidRPr="002B3226">
        <w:t>П</w:t>
      </w:r>
      <w:r w:rsidR="00A77E72" w:rsidRPr="002B3226">
        <w:t>ланируемые предметные результаты освоения программы</w:t>
      </w:r>
      <w:r w:rsidR="00A77E72" w:rsidRPr="002B3226">
        <w:rPr>
          <w:spacing w:val="-57"/>
        </w:rPr>
        <w:t xml:space="preserve"> </w:t>
      </w:r>
      <w:r w:rsidR="00A77E72" w:rsidRPr="002B3226">
        <w:t>внеурочной</w:t>
      </w:r>
      <w:r w:rsidR="00A77E72" w:rsidRPr="002B3226">
        <w:rPr>
          <w:spacing w:val="-2"/>
        </w:rPr>
        <w:t xml:space="preserve"> </w:t>
      </w:r>
      <w:r w:rsidR="00A77E72" w:rsidRPr="002B3226">
        <w:t>деятельности</w:t>
      </w:r>
      <w:r w:rsidR="00A77E72" w:rsidRPr="002B3226">
        <w:rPr>
          <w:spacing w:val="-1"/>
        </w:rPr>
        <w:t xml:space="preserve"> </w:t>
      </w:r>
      <w:r w:rsidR="00A77E72" w:rsidRPr="002B3226">
        <w:t>«</w:t>
      </w:r>
      <w:r w:rsidRPr="002B3226">
        <w:t xml:space="preserve">Математический </w:t>
      </w:r>
      <w:r w:rsidR="00B16117">
        <w:t>с</w:t>
      </w:r>
      <w:r w:rsidRPr="002B3226">
        <w:t>ундучок</w:t>
      </w:r>
      <w:r w:rsidR="00A77E72" w:rsidRPr="002B3226">
        <w:t>»</w:t>
      </w:r>
    </w:p>
    <w:p w:rsidR="004966FC" w:rsidRPr="002B3226" w:rsidRDefault="004966FC">
      <w:pPr>
        <w:pStyle w:val="a3"/>
        <w:ind w:left="0"/>
        <w:rPr>
          <w:b/>
        </w:rPr>
      </w:pPr>
    </w:p>
    <w:p w:rsidR="004966FC" w:rsidRPr="002B3226" w:rsidRDefault="00A77E72">
      <w:pPr>
        <w:spacing w:line="274" w:lineRule="exact"/>
        <w:ind w:left="272"/>
        <w:rPr>
          <w:b/>
          <w:sz w:val="24"/>
          <w:szCs w:val="24"/>
        </w:rPr>
      </w:pPr>
      <w:r w:rsidRPr="002B3226">
        <w:rPr>
          <w:b/>
          <w:spacing w:val="-1"/>
          <w:sz w:val="24"/>
          <w:szCs w:val="24"/>
        </w:rPr>
        <w:t>Предметные</w:t>
      </w:r>
      <w:r w:rsidRPr="002B3226">
        <w:rPr>
          <w:b/>
          <w:spacing w:val="-13"/>
          <w:sz w:val="24"/>
          <w:szCs w:val="24"/>
        </w:rPr>
        <w:t xml:space="preserve"> </w:t>
      </w:r>
      <w:r w:rsidRPr="002B3226">
        <w:rPr>
          <w:b/>
          <w:sz w:val="24"/>
          <w:szCs w:val="24"/>
        </w:rPr>
        <w:t>результаты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понимать,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как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люди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учились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считать;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работать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пословицами,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которых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встречаются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числа;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выполнять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интересные</w:t>
      </w:r>
      <w:r w:rsidRPr="002B3226">
        <w:rPr>
          <w:spacing w:val="-5"/>
          <w:sz w:val="24"/>
          <w:szCs w:val="24"/>
        </w:rPr>
        <w:t xml:space="preserve"> </w:t>
      </w:r>
      <w:proofErr w:type="spellStart"/>
      <w:r w:rsidRPr="002B3226">
        <w:rPr>
          <w:sz w:val="24"/>
          <w:szCs w:val="24"/>
        </w:rPr>
        <w:t>приѐмы</w:t>
      </w:r>
      <w:proofErr w:type="spellEnd"/>
      <w:r w:rsidRPr="002B3226">
        <w:rPr>
          <w:spacing w:val="-4"/>
          <w:sz w:val="24"/>
          <w:szCs w:val="24"/>
        </w:rPr>
        <w:t xml:space="preserve"> </w:t>
      </w:r>
      <w:proofErr w:type="gramStart"/>
      <w:r w:rsidRPr="002B3226">
        <w:rPr>
          <w:sz w:val="24"/>
          <w:szCs w:val="24"/>
        </w:rPr>
        <w:t>устного</w:t>
      </w:r>
      <w:proofErr w:type="gramEnd"/>
      <w:r w:rsidRPr="002B3226">
        <w:rPr>
          <w:spacing w:val="-5"/>
          <w:sz w:val="24"/>
          <w:szCs w:val="24"/>
        </w:rPr>
        <w:t xml:space="preserve"> </w:t>
      </w:r>
      <w:proofErr w:type="spellStart"/>
      <w:r w:rsidRPr="002B3226">
        <w:rPr>
          <w:sz w:val="24"/>
          <w:szCs w:val="24"/>
        </w:rPr>
        <w:t>счѐта</w:t>
      </w:r>
      <w:proofErr w:type="spellEnd"/>
      <w:r w:rsidRPr="002B3226">
        <w:rPr>
          <w:sz w:val="24"/>
          <w:szCs w:val="24"/>
        </w:rPr>
        <w:t>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находить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суммы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ряда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чисел;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1" w:firstLine="0"/>
        <w:rPr>
          <w:sz w:val="24"/>
          <w:szCs w:val="24"/>
        </w:rPr>
      </w:pPr>
      <w:r w:rsidRPr="002B3226">
        <w:rPr>
          <w:sz w:val="24"/>
          <w:szCs w:val="24"/>
        </w:rPr>
        <w:t>решать</w:t>
      </w:r>
      <w:r w:rsidRPr="002B3226">
        <w:rPr>
          <w:spacing w:val="17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задачи,</w:t>
      </w:r>
      <w:r w:rsidRPr="002B3226">
        <w:rPr>
          <w:spacing w:val="16"/>
          <w:sz w:val="24"/>
          <w:szCs w:val="24"/>
        </w:rPr>
        <w:t xml:space="preserve"> </w:t>
      </w:r>
      <w:r w:rsidRPr="002B3226">
        <w:rPr>
          <w:sz w:val="24"/>
          <w:szCs w:val="24"/>
        </w:rPr>
        <w:t>связанные</w:t>
      </w:r>
      <w:r w:rsidRPr="002B3226">
        <w:rPr>
          <w:spacing w:val="15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15"/>
          <w:sz w:val="24"/>
          <w:szCs w:val="24"/>
        </w:rPr>
        <w:t xml:space="preserve"> </w:t>
      </w:r>
      <w:r w:rsidRPr="002B3226">
        <w:rPr>
          <w:sz w:val="24"/>
          <w:szCs w:val="24"/>
        </w:rPr>
        <w:t>нумерацией,</w:t>
      </w:r>
      <w:r w:rsidRPr="002B3226">
        <w:rPr>
          <w:spacing w:val="16"/>
          <w:sz w:val="24"/>
          <w:szCs w:val="24"/>
        </w:rPr>
        <w:t xml:space="preserve"> </w:t>
      </w:r>
      <w:r w:rsidRPr="002B3226">
        <w:rPr>
          <w:sz w:val="24"/>
          <w:szCs w:val="24"/>
        </w:rPr>
        <w:t>на</w:t>
      </w:r>
      <w:r w:rsidRPr="002B3226">
        <w:rPr>
          <w:spacing w:val="15"/>
          <w:sz w:val="24"/>
          <w:szCs w:val="24"/>
        </w:rPr>
        <w:t xml:space="preserve"> </w:t>
      </w:r>
      <w:r w:rsidRPr="002B3226">
        <w:rPr>
          <w:sz w:val="24"/>
          <w:szCs w:val="24"/>
        </w:rPr>
        <w:t>сообразительность,</w:t>
      </w:r>
      <w:r w:rsidRPr="002B3226">
        <w:rPr>
          <w:spacing w:val="17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задачи-шутки,</w:t>
      </w:r>
      <w:r w:rsidRPr="002B3226">
        <w:rPr>
          <w:spacing w:val="16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задачи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со</w:t>
      </w:r>
      <w:r w:rsidRPr="002B3226">
        <w:rPr>
          <w:spacing w:val="-1"/>
          <w:sz w:val="24"/>
          <w:szCs w:val="24"/>
        </w:rPr>
        <w:t xml:space="preserve"> </w:t>
      </w:r>
      <w:r w:rsidRPr="002B3226">
        <w:rPr>
          <w:sz w:val="24"/>
          <w:szCs w:val="24"/>
        </w:rPr>
        <w:t>спичками;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разгадывать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числовые</w:t>
      </w:r>
      <w:r w:rsidRPr="002B3226">
        <w:rPr>
          <w:spacing w:val="-13"/>
          <w:sz w:val="24"/>
          <w:szCs w:val="24"/>
        </w:rPr>
        <w:t xml:space="preserve"> </w:t>
      </w:r>
      <w:r w:rsidRPr="002B3226">
        <w:rPr>
          <w:sz w:val="24"/>
          <w:szCs w:val="24"/>
        </w:rPr>
        <w:t>головоломки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математические</w:t>
      </w:r>
      <w:r w:rsidRPr="002B3226">
        <w:rPr>
          <w:spacing w:val="-12"/>
          <w:sz w:val="24"/>
          <w:szCs w:val="24"/>
        </w:rPr>
        <w:t xml:space="preserve"> </w:t>
      </w:r>
      <w:r w:rsidRPr="002B3226">
        <w:rPr>
          <w:sz w:val="24"/>
          <w:szCs w:val="24"/>
        </w:rPr>
        <w:t>ребусы;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8" w:firstLine="0"/>
        <w:rPr>
          <w:sz w:val="24"/>
          <w:szCs w:val="24"/>
        </w:rPr>
      </w:pPr>
      <w:r w:rsidRPr="002B3226">
        <w:rPr>
          <w:sz w:val="24"/>
          <w:szCs w:val="24"/>
        </w:rPr>
        <w:t>находить</w:t>
      </w:r>
      <w:r w:rsidRPr="002B3226">
        <w:rPr>
          <w:spacing w:val="35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34"/>
          <w:sz w:val="24"/>
          <w:szCs w:val="24"/>
        </w:rPr>
        <w:t xml:space="preserve"> </w:t>
      </w:r>
      <w:r w:rsidRPr="002B3226">
        <w:rPr>
          <w:sz w:val="24"/>
          <w:szCs w:val="24"/>
        </w:rPr>
        <w:t>окружающем</w:t>
      </w:r>
      <w:r w:rsidRPr="002B3226">
        <w:rPr>
          <w:spacing w:val="33"/>
          <w:sz w:val="24"/>
          <w:szCs w:val="24"/>
        </w:rPr>
        <w:t xml:space="preserve"> </w:t>
      </w:r>
      <w:r w:rsidRPr="002B3226">
        <w:rPr>
          <w:sz w:val="24"/>
          <w:szCs w:val="24"/>
        </w:rPr>
        <w:t>мире</w:t>
      </w:r>
      <w:r w:rsidRPr="002B3226">
        <w:rPr>
          <w:spacing w:val="35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предметы,</w:t>
      </w:r>
      <w:r w:rsidRPr="002B3226">
        <w:rPr>
          <w:spacing w:val="36"/>
          <w:sz w:val="24"/>
          <w:szCs w:val="24"/>
        </w:rPr>
        <w:t xml:space="preserve"> </w:t>
      </w:r>
      <w:r w:rsidRPr="002B3226">
        <w:rPr>
          <w:sz w:val="24"/>
          <w:szCs w:val="24"/>
        </w:rPr>
        <w:t>дающие</w:t>
      </w:r>
      <w:r w:rsidRPr="002B3226">
        <w:rPr>
          <w:spacing w:val="33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представление</w:t>
      </w:r>
      <w:r w:rsidRPr="002B3226">
        <w:rPr>
          <w:spacing w:val="33"/>
          <w:sz w:val="24"/>
          <w:szCs w:val="24"/>
        </w:rPr>
        <w:t xml:space="preserve"> </w:t>
      </w:r>
      <w:r w:rsidRPr="002B3226">
        <w:rPr>
          <w:sz w:val="24"/>
          <w:szCs w:val="24"/>
        </w:rPr>
        <w:t>об</w:t>
      </w:r>
      <w:r w:rsidRPr="002B3226">
        <w:rPr>
          <w:spacing w:val="34"/>
          <w:sz w:val="24"/>
          <w:szCs w:val="24"/>
        </w:rPr>
        <w:t xml:space="preserve"> </w:t>
      </w:r>
      <w:r w:rsidRPr="002B3226">
        <w:rPr>
          <w:sz w:val="24"/>
          <w:szCs w:val="24"/>
        </w:rPr>
        <w:t>изученных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геометрических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фигурах;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выделять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фигуру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заданной</w:t>
      </w:r>
      <w:r w:rsidRPr="002B3226">
        <w:rPr>
          <w:spacing w:val="-4"/>
          <w:sz w:val="24"/>
          <w:szCs w:val="24"/>
        </w:rPr>
        <w:t xml:space="preserve"> </w:t>
      </w:r>
      <w:r w:rsidRPr="002B3226">
        <w:rPr>
          <w:sz w:val="24"/>
          <w:szCs w:val="24"/>
        </w:rPr>
        <w:t>формы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на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сложном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чертеже;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проводить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линии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по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заданному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маршруту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(алгоритму);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2" w:line="276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ориентироваться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понятиях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«влево»,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«вправо»,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«вверх»,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«вниз».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3" w:firstLine="0"/>
        <w:rPr>
          <w:sz w:val="24"/>
          <w:szCs w:val="24"/>
        </w:rPr>
      </w:pPr>
      <w:r w:rsidRPr="002B3226">
        <w:rPr>
          <w:sz w:val="24"/>
          <w:szCs w:val="24"/>
        </w:rPr>
        <w:t>анализировать</w:t>
      </w:r>
      <w:r w:rsidRPr="002B3226">
        <w:rPr>
          <w:spacing w:val="49"/>
          <w:sz w:val="24"/>
          <w:szCs w:val="24"/>
        </w:rPr>
        <w:t xml:space="preserve"> </w:t>
      </w:r>
      <w:r w:rsidRPr="002B3226">
        <w:rPr>
          <w:sz w:val="24"/>
          <w:szCs w:val="24"/>
        </w:rPr>
        <w:t>расположение</w:t>
      </w:r>
      <w:r w:rsidRPr="002B3226">
        <w:rPr>
          <w:spacing w:val="51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деталей</w:t>
      </w:r>
      <w:r w:rsidRPr="002B3226">
        <w:rPr>
          <w:spacing w:val="51"/>
          <w:sz w:val="24"/>
          <w:szCs w:val="24"/>
        </w:rPr>
        <w:t xml:space="preserve"> </w:t>
      </w:r>
      <w:r w:rsidRPr="002B3226">
        <w:rPr>
          <w:sz w:val="24"/>
          <w:szCs w:val="24"/>
        </w:rPr>
        <w:t>(треугольников,</w:t>
      </w:r>
      <w:r w:rsidRPr="002B3226">
        <w:rPr>
          <w:spacing w:val="52"/>
          <w:sz w:val="24"/>
          <w:szCs w:val="24"/>
        </w:rPr>
        <w:t xml:space="preserve"> </w:t>
      </w:r>
      <w:r w:rsidRPr="002B3226">
        <w:rPr>
          <w:sz w:val="24"/>
          <w:szCs w:val="24"/>
        </w:rPr>
        <w:t>уголков,</w:t>
      </w:r>
      <w:r w:rsidRPr="002B3226">
        <w:rPr>
          <w:spacing w:val="51"/>
          <w:sz w:val="24"/>
          <w:szCs w:val="24"/>
        </w:rPr>
        <w:t xml:space="preserve"> </w:t>
      </w:r>
      <w:r w:rsidRPr="002B3226">
        <w:rPr>
          <w:sz w:val="24"/>
          <w:szCs w:val="24"/>
        </w:rPr>
        <w:t>спичек)</w:t>
      </w:r>
      <w:r w:rsidRPr="002B3226">
        <w:rPr>
          <w:spacing w:val="51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50"/>
          <w:sz w:val="24"/>
          <w:szCs w:val="24"/>
        </w:rPr>
        <w:t xml:space="preserve"> </w:t>
      </w:r>
      <w:r w:rsidRPr="002B3226">
        <w:rPr>
          <w:sz w:val="24"/>
          <w:szCs w:val="24"/>
        </w:rPr>
        <w:t>исходной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конструкции;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составлять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фигуры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из</w:t>
      </w:r>
      <w:r w:rsidRPr="002B3226">
        <w:rPr>
          <w:spacing w:val="-1"/>
          <w:sz w:val="24"/>
          <w:szCs w:val="24"/>
        </w:rPr>
        <w:t xml:space="preserve"> </w:t>
      </w:r>
      <w:r w:rsidRPr="002B3226">
        <w:rPr>
          <w:sz w:val="24"/>
          <w:szCs w:val="24"/>
        </w:rPr>
        <w:t>частей;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определять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место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заданной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детали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конструкции;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6" w:firstLine="0"/>
        <w:rPr>
          <w:sz w:val="24"/>
          <w:szCs w:val="24"/>
        </w:rPr>
      </w:pPr>
      <w:r w:rsidRPr="002B3226">
        <w:rPr>
          <w:sz w:val="24"/>
          <w:szCs w:val="24"/>
        </w:rPr>
        <w:t>выявлять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закономерности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расположении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деталей;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составлять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детали</w:t>
      </w:r>
      <w:r w:rsidRPr="002B3226">
        <w:rPr>
          <w:spacing w:val="14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соответствии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заданным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контуром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конструкции.</w:t>
      </w:r>
    </w:p>
    <w:p w:rsidR="004966FC" w:rsidRPr="002B3226" w:rsidRDefault="004966FC">
      <w:pPr>
        <w:pStyle w:val="a3"/>
        <w:spacing w:before="4"/>
        <w:ind w:left="0"/>
      </w:pPr>
    </w:p>
    <w:p w:rsidR="004966FC" w:rsidRPr="002B3226" w:rsidRDefault="00A77E72">
      <w:pPr>
        <w:pStyle w:val="1"/>
      </w:pPr>
      <w:r w:rsidRPr="002B3226">
        <w:t>Личностные</w:t>
      </w:r>
      <w:r w:rsidRPr="002B3226">
        <w:rPr>
          <w:spacing w:val="-15"/>
        </w:rPr>
        <w:t xml:space="preserve"> </w:t>
      </w:r>
      <w:r w:rsidRPr="002B3226">
        <w:t>результаты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осознание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роли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математики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жизни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людей;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внутренняя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позиция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школьника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на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уровне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положительного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отношения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к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школе.</w:t>
      </w:r>
    </w:p>
    <w:p w:rsidR="004966FC" w:rsidRPr="002B3226" w:rsidRDefault="00A77E72">
      <w:pPr>
        <w:pStyle w:val="1"/>
        <w:spacing w:before="7" w:line="550" w:lineRule="atLeast"/>
        <w:ind w:right="5264" w:firstLine="1980"/>
      </w:pPr>
      <w:proofErr w:type="spellStart"/>
      <w:r w:rsidRPr="002B3226">
        <w:t>Метапредметные</w:t>
      </w:r>
      <w:proofErr w:type="spellEnd"/>
      <w:r w:rsidRPr="002B3226">
        <w:rPr>
          <w:spacing w:val="22"/>
        </w:rPr>
        <w:t xml:space="preserve"> </w:t>
      </w:r>
      <w:r w:rsidRPr="002B3226">
        <w:t>результаты</w:t>
      </w:r>
      <w:r w:rsidRPr="002B3226">
        <w:rPr>
          <w:spacing w:val="-57"/>
        </w:rPr>
        <w:t xml:space="preserve"> </w:t>
      </w:r>
      <w:r w:rsidRPr="002B3226">
        <w:t>Регулятивные</w:t>
      </w:r>
      <w:r w:rsidRPr="002B3226">
        <w:rPr>
          <w:spacing w:val="-3"/>
        </w:rPr>
        <w:t xml:space="preserve"> </w:t>
      </w:r>
      <w:r w:rsidRPr="002B3226">
        <w:t>УУД: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определять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формулировать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цель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деятельности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помощью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учителя;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высказывать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свое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предположение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(версию)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на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основе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работы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материалом;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работать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по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предложенному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учителем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плану;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3" w:firstLine="0"/>
        <w:rPr>
          <w:sz w:val="24"/>
          <w:szCs w:val="24"/>
        </w:rPr>
      </w:pPr>
      <w:r w:rsidRPr="002B3226">
        <w:rPr>
          <w:sz w:val="24"/>
          <w:szCs w:val="24"/>
        </w:rPr>
        <w:t>сравнивать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разные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приемы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действий,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выбирать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удобные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способы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для</w:t>
      </w:r>
      <w:r w:rsidRPr="002B3226">
        <w:rPr>
          <w:spacing w:val="1"/>
          <w:sz w:val="24"/>
          <w:szCs w:val="24"/>
        </w:rPr>
        <w:t xml:space="preserve"> </w:t>
      </w:r>
      <w:r w:rsidRPr="002B3226">
        <w:rPr>
          <w:sz w:val="24"/>
          <w:szCs w:val="24"/>
        </w:rPr>
        <w:t>выполнения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конкретного</w:t>
      </w:r>
      <w:r w:rsidRPr="002B3226">
        <w:rPr>
          <w:spacing w:val="-4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задания;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моделировать</w:t>
      </w:r>
      <w:r w:rsidRPr="002B3226">
        <w:rPr>
          <w:spacing w:val="33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90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процессе</w:t>
      </w:r>
      <w:r w:rsidRPr="002B3226">
        <w:rPr>
          <w:spacing w:val="93"/>
          <w:sz w:val="24"/>
          <w:szCs w:val="24"/>
        </w:rPr>
        <w:t xml:space="preserve"> </w:t>
      </w:r>
      <w:r w:rsidRPr="002B3226">
        <w:rPr>
          <w:sz w:val="24"/>
          <w:szCs w:val="24"/>
        </w:rPr>
        <w:t>совместного</w:t>
      </w:r>
      <w:r w:rsidRPr="002B3226">
        <w:rPr>
          <w:spacing w:val="92"/>
          <w:sz w:val="24"/>
          <w:szCs w:val="24"/>
        </w:rPr>
        <w:t xml:space="preserve"> </w:t>
      </w:r>
      <w:r w:rsidRPr="002B3226">
        <w:rPr>
          <w:sz w:val="24"/>
          <w:szCs w:val="24"/>
        </w:rPr>
        <w:t>обсуждения</w:t>
      </w:r>
      <w:r w:rsidRPr="002B3226">
        <w:rPr>
          <w:spacing w:val="92"/>
          <w:sz w:val="24"/>
          <w:szCs w:val="24"/>
        </w:rPr>
        <w:t xml:space="preserve"> </w:t>
      </w:r>
      <w:r w:rsidRPr="002B3226">
        <w:rPr>
          <w:sz w:val="24"/>
          <w:szCs w:val="24"/>
        </w:rPr>
        <w:t>алгоритм</w:t>
      </w:r>
      <w:r w:rsidRPr="002B3226">
        <w:rPr>
          <w:spacing w:val="91"/>
          <w:sz w:val="24"/>
          <w:szCs w:val="24"/>
        </w:rPr>
        <w:t xml:space="preserve"> </w:t>
      </w:r>
      <w:r w:rsidRPr="002B3226">
        <w:rPr>
          <w:sz w:val="24"/>
          <w:szCs w:val="24"/>
        </w:rPr>
        <w:t>решения</w:t>
      </w:r>
      <w:r w:rsidRPr="002B3226">
        <w:rPr>
          <w:spacing w:val="92"/>
          <w:sz w:val="24"/>
          <w:szCs w:val="24"/>
        </w:rPr>
        <w:t xml:space="preserve"> </w:t>
      </w:r>
      <w:r w:rsidRPr="002B3226">
        <w:rPr>
          <w:sz w:val="24"/>
          <w:szCs w:val="24"/>
        </w:rPr>
        <w:t>числового</w:t>
      </w:r>
    </w:p>
    <w:p w:rsidR="004966FC" w:rsidRPr="002B3226" w:rsidRDefault="00A77E72">
      <w:pPr>
        <w:pStyle w:val="a3"/>
        <w:spacing w:before="125"/>
        <w:ind w:left="212"/>
      </w:pPr>
      <w:r w:rsidRPr="002B3226">
        <w:t>кроссворда;</w:t>
      </w:r>
      <w:r w:rsidRPr="002B3226">
        <w:rPr>
          <w:spacing w:val="-8"/>
        </w:rPr>
        <w:t xml:space="preserve"> </w:t>
      </w:r>
      <w:r w:rsidRPr="002B3226">
        <w:t>использовать</w:t>
      </w:r>
      <w:r w:rsidRPr="002B3226">
        <w:rPr>
          <w:spacing w:val="-7"/>
        </w:rPr>
        <w:t xml:space="preserve"> </w:t>
      </w:r>
      <w:r w:rsidRPr="002B3226">
        <w:t>его</w:t>
      </w:r>
      <w:r w:rsidRPr="002B3226">
        <w:rPr>
          <w:spacing w:val="-8"/>
        </w:rPr>
        <w:t xml:space="preserve"> </w:t>
      </w:r>
      <w:r w:rsidRPr="002B3226">
        <w:t>в</w:t>
      </w:r>
      <w:r w:rsidRPr="002B3226">
        <w:rPr>
          <w:spacing w:val="-8"/>
        </w:rPr>
        <w:t xml:space="preserve"> </w:t>
      </w:r>
      <w:r w:rsidRPr="002B3226">
        <w:t>ходе</w:t>
      </w:r>
      <w:r w:rsidRPr="002B3226">
        <w:rPr>
          <w:spacing w:val="-8"/>
        </w:rPr>
        <w:t xml:space="preserve"> </w:t>
      </w:r>
      <w:r w:rsidRPr="002B3226">
        <w:t>самостоятельной</w:t>
      </w:r>
      <w:r w:rsidRPr="002B3226">
        <w:rPr>
          <w:spacing w:val="-8"/>
        </w:rPr>
        <w:t xml:space="preserve"> </w:t>
      </w:r>
      <w:r w:rsidRPr="002B3226">
        <w:t>работы;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1"/>
        <w:ind w:right="850" w:firstLine="0"/>
        <w:rPr>
          <w:sz w:val="24"/>
          <w:szCs w:val="24"/>
        </w:rPr>
      </w:pPr>
      <w:r w:rsidRPr="002B3226">
        <w:rPr>
          <w:sz w:val="24"/>
          <w:szCs w:val="24"/>
        </w:rPr>
        <w:t>применять</w:t>
      </w:r>
      <w:r w:rsidRPr="002B3226">
        <w:rPr>
          <w:spacing w:val="28"/>
          <w:sz w:val="24"/>
          <w:szCs w:val="24"/>
        </w:rPr>
        <w:t xml:space="preserve"> </w:t>
      </w:r>
      <w:r w:rsidRPr="002B3226">
        <w:rPr>
          <w:sz w:val="24"/>
          <w:szCs w:val="24"/>
        </w:rPr>
        <w:t>изученные</w:t>
      </w:r>
      <w:r w:rsidRPr="002B3226">
        <w:rPr>
          <w:spacing w:val="31"/>
          <w:sz w:val="24"/>
          <w:szCs w:val="24"/>
        </w:rPr>
        <w:t xml:space="preserve"> </w:t>
      </w:r>
      <w:r w:rsidRPr="002B3226">
        <w:rPr>
          <w:sz w:val="24"/>
          <w:szCs w:val="24"/>
        </w:rPr>
        <w:t>способы</w:t>
      </w:r>
      <w:r w:rsidRPr="002B3226">
        <w:rPr>
          <w:spacing w:val="35"/>
          <w:sz w:val="24"/>
          <w:szCs w:val="24"/>
        </w:rPr>
        <w:t xml:space="preserve"> </w:t>
      </w:r>
      <w:r w:rsidRPr="002B3226">
        <w:rPr>
          <w:sz w:val="24"/>
          <w:szCs w:val="24"/>
        </w:rPr>
        <w:t>учебной</w:t>
      </w:r>
      <w:r w:rsidRPr="002B3226">
        <w:rPr>
          <w:spacing w:val="31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работы</w:t>
      </w:r>
      <w:r w:rsidRPr="002B3226">
        <w:rPr>
          <w:spacing w:val="30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31"/>
          <w:sz w:val="24"/>
          <w:szCs w:val="24"/>
        </w:rPr>
        <w:t xml:space="preserve"> </w:t>
      </w:r>
      <w:proofErr w:type="spellStart"/>
      <w:proofErr w:type="gramStart"/>
      <w:r w:rsidRPr="002B3226">
        <w:rPr>
          <w:sz w:val="24"/>
          <w:szCs w:val="24"/>
        </w:rPr>
        <w:t>при</w:t>
      </w:r>
      <w:proofErr w:type="gramEnd"/>
      <w:r w:rsidRPr="002B3226">
        <w:rPr>
          <w:sz w:val="24"/>
          <w:szCs w:val="24"/>
        </w:rPr>
        <w:t>ѐмы</w:t>
      </w:r>
      <w:proofErr w:type="spellEnd"/>
      <w:r w:rsidRPr="002B3226">
        <w:rPr>
          <w:spacing w:val="36"/>
          <w:sz w:val="24"/>
          <w:szCs w:val="24"/>
        </w:rPr>
        <w:t xml:space="preserve"> </w:t>
      </w:r>
      <w:r w:rsidRPr="002B3226">
        <w:rPr>
          <w:sz w:val="24"/>
          <w:szCs w:val="24"/>
        </w:rPr>
        <w:t>вычислений</w:t>
      </w:r>
      <w:r w:rsidRPr="002B3226">
        <w:rPr>
          <w:spacing w:val="32"/>
          <w:sz w:val="24"/>
          <w:szCs w:val="24"/>
        </w:rPr>
        <w:t xml:space="preserve"> </w:t>
      </w:r>
      <w:r w:rsidRPr="002B3226">
        <w:rPr>
          <w:sz w:val="24"/>
          <w:szCs w:val="24"/>
        </w:rPr>
        <w:t>для</w:t>
      </w:r>
      <w:r w:rsidRPr="002B3226">
        <w:rPr>
          <w:spacing w:val="33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работы</w:t>
      </w:r>
      <w:r w:rsidRPr="002B3226">
        <w:rPr>
          <w:spacing w:val="29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числовыми</w:t>
      </w:r>
      <w:r w:rsidRPr="002B3226">
        <w:rPr>
          <w:spacing w:val="-1"/>
          <w:sz w:val="24"/>
          <w:szCs w:val="24"/>
        </w:rPr>
        <w:t xml:space="preserve"> </w:t>
      </w:r>
      <w:r w:rsidRPr="002B3226">
        <w:rPr>
          <w:sz w:val="24"/>
          <w:szCs w:val="24"/>
        </w:rPr>
        <w:t>головоломками;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анализировать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правила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игры.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Действовать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соответствии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заданными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правилами.</w:t>
      </w:r>
    </w:p>
    <w:p w:rsidR="004966FC" w:rsidRPr="002B3226" w:rsidRDefault="004966FC">
      <w:pPr>
        <w:pStyle w:val="a3"/>
        <w:spacing w:before="4"/>
        <w:ind w:left="0"/>
      </w:pPr>
    </w:p>
    <w:p w:rsidR="004966FC" w:rsidRPr="002B3226" w:rsidRDefault="00A77E72">
      <w:pPr>
        <w:pStyle w:val="1"/>
        <w:spacing w:before="1"/>
      </w:pPr>
      <w:r w:rsidRPr="002B3226">
        <w:t>Познавательные</w:t>
      </w:r>
      <w:r w:rsidRPr="002B3226">
        <w:rPr>
          <w:spacing w:val="-12"/>
        </w:rPr>
        <w:t xml:space="preserve"> </w:t>
      </w:r>
      <w:r w:rsidRPr="002B3226">
        <w:t>УУД</w:t>
      </w:r>
      <w:proofErr w:type="gramStart"/>
      <w:r w:rsidRPr="002B3226">
        <w:rPr>
          <w:spacing w:val="-11"/>
        </w:rPr>
        <w:t xml:space="preserve"> </w:t>
      </w:r>
      <w:r w:rsidRPr="002B3226">
        <w:t>:</w:t>
      </w:r>
      <w:proofErr w:type="gramEnd"/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осознавать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познавательную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задачу;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уметь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слушать,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извлекая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нужную</w:t>
      </w:r>
      <w:r w:rsidRPr="002B3226">
        <w:rPr>
          <w:spacing w:val="-10"/>
          <w:sz w:val="24"/>
          <w:szCs w:val="24"/>
        </w:rPr>
        <w:t xml:space="preserve"> </w:t>
      </w:r>
      <w:r w:rsidRPr="002B3226">
        <w:rPr>
          <w:sz w:val="24"/>
          <w:szCs w:val="24"/>
        </w:rPr>
        <w:t>информацию;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осуществлять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поиск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выделение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необходимой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информации;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высказывать</w:t>
      </w:r>
      <w:r w:rsidRPr="002B3226">
        <w:rPr>
          <w:spacing w:val="-13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предположения,</w:t>
      </w:r>
      <w:r w:rsidRPr="002B3226">
        <w:rPr>
          <w:spacing w:val="-12"/>
          <w:sz w:val="24"/>
          <w:szCs w:val="24"/>
        </w:rPr>
        <w:t xml:space="preserve"> </w:t>
      </w:r>
      <w:r w:rsidRPr="002B3226">
        <w:rPr>
          <w:sz w:val="24"/>
          <w:szCs w:val="24"/>
        </w:rPr>
        <w:t>обсуждать</w:t>
      </w:r>
      <w:r w:rsidRPr="002B3226">
        <w:rPr>
          <w:spacing w:val="-12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проблемные</w:t>
      </w:r>
      <w:r w:rsidRPr="002B3226">
        <w:rPr>
          <w:spacing w:val="-13"/>
          <w:sz w:val="24"/>
          <w:szCs w:val="24"/>
        </w:rPr>
        <w:t xml:space="preserve"> </w:t>
      </w:r>
      <w:r w:rsidRPr="002B3226">
        <w:rPr>
          <w:sz w:val="24"/>
          <w:szCs w:val="24"/>
        </w:rPr>
        <w:t>вопросы;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воспроизводить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по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памяти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информацию,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необходимую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для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решения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учебной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задачи;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60" w:firstLine="0"/>
        <w:rPr>
          <w:sz w:val="24"/>
          <w:szCs w:val="24"/>
        </w:rPr>
      </w:pPr>
      <w:r w:rsidRPr="002B3226">
        <w:rPr>
          <w:sz w:val="24"/>
          <w:szCs w:val="24"/>
        </w:rPr>
        <w:t>осознанно</w:t>
      </w:r>
      <w:r w:rsidRPr="002B3226">
        <w:rPr>
          <w:spacing w:val="12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произвольно</w:t>
      </w:r>
      <w:r w:rsidRPr="002B3226">
        <w:rPr>
          <w:spacing w:val="12"/>
          <w:sz w:val="24"/>
          <w:szCs w:val="24"/>
        </w:rPr>
        <w:t xml:space="preserve"> </w:t>
      </w:r>
      <w:r w:rsidRPr="002B3226">
        <w:rPr>
          <w:sz w:val="24"/>
          <w:szCs w:val="24"/>
        </w:rPr>
        <w:t>строить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речевое</w:t>
      </w:r>
      <w:r w:rsidRPr="002B3226">
        <w:rPr>
          <w:spacing w:val="16"/>
          <w:sz w:val="24"/>
          <w:szCs w:val="24"/>
        </w:rPr>
        <w:t xml:space="preserve"> </w:t>
      </w:r>
      <w:r w:rsidRPr="002B3226">
        <w:rPr>
          <w:sz w:val="24"/>
          <w:szCs w:val="24"/>
        </w:rPr>
        <w:t>высказывание</w:t>
      </w:r>
      <w:r w:rsidRPr="002B3226">
        <w:rPr>
          <w:spacing w:val="11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16"/>
          <w:sz w:val="24"/>
          <w:szCs w:val="24"/>
        </w:rPr>
        <w:t xml:space="preserve"> </w:t>
      </w:r>
      <w:r w:rsidRPr="002B3226">
        <w:rPr>
          <w:sz w:val="24"/>
          <w:szCs w:val="24"/>
        </w:rPr>
        <w:t>устной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13"/>
          <w:sz w:val="24"/>
          <w:szCs w:val="24"/>
        </w:rPr>
        <w:t xml:space="preserve"> </w:t>
      </w:r>
      <w:r w:rsidRPr="002B3226">
        <w:rPr>
          <w:sz w:val="24"/>
          <w:szCs w:val="24"/>
        </w:rPr>
        <w:t>письменной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форме;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lastRenderedPageBreak/>
        <w:t>устанавливать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причинно-следственные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связи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изучаемом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круге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явлений;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проводить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сравнение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классификацию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по</w:t>
      </w:r>
      <w:r w:rsidRPr="002B3226">
        <w:rPr>
          <w:spacing w:val="-4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заданным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критериям.</w:t>
      </w:r>
    </w:p>
    <w:p w:rsidR="004966FC" w:rsidRPr="002B3226" w:rsidRDefault="004966FC">
      <w:pPr>
        <w:pStyle w:val="a3"/>
        <w:spacing w:before="5"/>
        <w:ind w:left="0"/>
      </w:pPr>
      <w:bookmarkStart w:id="0" w:name="_GoBack"/>
      <w:bookmarkEnd w:id="0"/>
    </w:p>
    <w:p w:rsidR="004966FC" w:rsidRPr="002B3226" w:rsidRDefault="00A77E72">
      <w:pPr>
        <w:pStyle w:val="1"/>
      </w:pPr>
      <w:r w:rsidRPr="002B3226">
        <w:rPr>
          <w:spacing w:val="-2"/>
        </w:rPr>
        <w:t>Коммуникативные</w:t>
      </w:r>
      <w:r w:rsidRPr="002B3226">
        <w:rPr>
          <w:spacing w:val="-13"/>
        </w:rPr>
        <w:t xml:space="preserve"> </w:t>
      </w:r>
      <w:r w:rsidRPr="002B3226">
        <w:rPr>
          <w:spacing w:val="-1"/>
        </w:rPr>
        <w:t>УУД: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слушать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понимать</w:t>
      </w:r>
      <w:r w:rsidRPr="002B3226">
        <w:rPr>
          <w:spacing w:val="-8"/>
          <w:sz w:val="24"/>
          <w:szCs w:val="24"/>
        </w:rPr>
        <w:t xml:space="preserve"> </w:t>
      </w:r>
      <w:r w:rsidRPr="002B3226">
        <w:rPr>
          <w:sz w:val="24"/>
          <w:szCs w:val="24"/>
        </w:rPr>
        <w:t>речь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других;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hanging="710"/>
        <w:rPr>
          <w:sz w:val="24"/>
          <w:szCs w:val="24"/>
        </w:rPr>
      </w:pPr>
      <w:r w:rsidRPr="002B3226">
        <w:rPr>
          <w:sz w:val="24"/>
          <w:szCs w:val="24"/>
        </w:rPr>
        <w:t>работать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6"/>
          <w:sz w:val="24"/>
          <w:szCs w:val="24"/>
        </w:rPr>
        <w:t xml:space="preserve"> </w:t>
      </w:r>
      <w:r w:rsidRPr="002B3226">
        <w:rPr>
          <w:sz w:val="24"/>
          <w:szCs w:val="24"/>
        </w:rPr>
        <w:t>паре,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группе;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выполнять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различные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роли</w:t>
      </w:r>
      <w:r w:rsidRPr="002B3226">
        <w:rPr>
          <w:spacing w:val="-4"/>
          <w:sz w:val="24"/>
          <w:szCs w:val="24"/>
        </w:rPr>
        <w:t xml:space="preserve"> </w:t>
      </w:r>
      <w:r w:rsidRPr="002B3226">
        <w:rPr>
          <w:sz w:val="24"/>
          <w:szCs w:val="24"/>
        </w:rPr>
        <w:t>(лидера,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исполнителя);</w:t>
      </w:r>
    </w:p>
    <w:p w:rsidR="004966FC" w:rsidRPr="002B3226" w:rsidRDefault="00A77E7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right="856" w:firstLine="0"/>
        <w:rPr>
          <w:sz w:val="24"/>
          <w:szCs w:val="24"/>
        </w:rPr>
      </w:pPr>
      <w:r w:rsidRPr="002B3226">
        <w:rPr>
          <w:sz w:val="24"/>
          <w:szCs w:val="24"/>
        </w:rPr>
        <w:t>задавать</w:t>
      </w:r>
      <w:r w:rsidRPr="002B3226">
        <w:rPr>
          <w:spacing w:val="7"/>
          <w:sz w:val="24"/>
          <w:szCs w:val="24"/>
        </w:rPr>
        <w:t xml:space="preserve"> </w:t>
      </w:r>
      <w:r w:rsidRPr="002B3226">
        <w:rPr>
          <w:sz w:val="24"/>
          <w:szCs w:val="24"/>
        </w:rPr>
        <w:t>вопросы,</w:t>
      </w:r>
      <w:r w:rsidRPr="002B3226">
        <w:rPr>
          <w:spacing w:val="7"/>
          <w:sz w:val="24"/>
          <w:szCs w:val="24"/>
        </w:rPr>
        <w:t xml:space="preserve"> </w:t>
      </w:r>
      <w:r w:rsidRPr="002B3226">
        <w:rPr>
          <w:sz w:val="24"/>
          <w:szCs w:val="24"/>
        </w:rPr>
        <w:t>необходимые</w:t>
      </w:r>
      <w:r w:rsidRPr="002B3226">
        <w:rPr>
          <w:spacing w:val="5"/>
          <w:sz w:val="24"/>
          <w:szCs w:val="24"/>
        </w:rPr>
        <w:t xml:space="preserve"> </w:t>
      </w:r>
      <w:r w:rsidRPr="002B3226">
        <w:rPr>
          <w:sz w:val="24"/>
          <w:szCs w:val="24"/>
        </w:rPr>
        <w:t>для</w:t>
      </w:r>
      <w:r w:rsidRPr="002B3226">
        <w:rPr>
          <w:spacing w:val="5"/>
          <w:sz w:val="24"/>
          <w:szCs w:val="24"/>
        </w:rPr>
        <w:t xml:space="preserve"> </w:t>
      </w:r>
      <w:r w:rsidRPr="002B3226">
        <w:rPr>
          <w:sz w:val="24"/>
          <w:szCs w:val="24"/>
        </w:rPr>
        <w:t>организации</w:t>
      </w:r>
      <w:r w:rsidRPr="002B3226">
        <w:rPr>
          <w:spacing w:val="5"/>
          <w:sz w:val="24"/>
          <w:szCs w:val="24"/>
        </w:rPr>
        <w:t xml:space="preserve"> </w:t>
      </w:r>
      <w:r w:rsidRPr="002B3226">
        <w:rPr>
          <w:sz w:val="24"/>
          <w:szCs w:val="24"/>
        </w:rPr>
        <w:t>собственной</w:t>
      </w:r>
      <w:r w:rsidRPr="002B3226">
        <w:rPr>
          <w:spacing w:val="5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деятельности</w:t>
      </w:r>
      <w:r w:rsidRPr="002B3226">
        <w:rPr>
          <w:spacing w:val="8"/>
          <w:sz w:val="24"/>
          <w:szCs w:val="24"/>
        </w:rPr>
        <w:t xml:space="preserve"> </w:t>
      </w:r>
      <w:r w:rsidRPr="002B3226">
        <w:rPr>
          <w:sz w:val="24"/>
          <w:szCs w:val="24"/>
        </w:rPr>
        <w:t>и</w:t>
      </w:r>
      <w:r w:rsidRPr="002B3226">
        <w:rPr>
          <w:spacing w:val="-57"/>
          <w:sz w:val="24"/>
          <w:szCs w:val="24"/>
        </w:rPr>
        <w:t xml:space="preserve"> </w:t>
      </w:r>
      <w:r w:rsidRPr="002B3226">
        <w:rPr>
          <w:sz w:val="24"/>
          <w:szCs w:val="24"/>
        </w:rPr>
        <w:t>сотрудничества.</w:t>
      </w:r>
    </w:p>
    <w:p w:rsidR="004966FC" w:rsidRPr="002B3226" w:rsidRDefault="004966FC">
      <w:pPr>
        <w:pStyle w:val="a3"/>
        <w:spacing w:before="5"/>
        <w:ind w:left="0"/>
      </w:pPr>
    </w:p>
    <w:p w:rsidR="004966FC" w:rsidRPr="002B3226" w:rsidRDefault="00A77E72">
      <w:pPr>
        <w:pStyle w:val="1"/>
        <w:ind w:left="332"/>
      </w:pPr>
      <w:r w:rsidRPr="002B3226">
        <w:t>Основные</w:t>
      </w:r>
      <w:r w:rsidRPr="002B3226">
        <w:rPr>
          <w:spacing w:val="-7"/>
        </w:rPr>
        <w:t xml:space="preserve"> </w:t>
      </w:r>
      <w:r w:rsidRPr="002B3226">
        <w:t>виды</w:t>
      </w:r>
      <w:r w:rsidRPr="002B3226">
        <w:rPr>
          <w:spacing w:val="-8"/>
        </w:rPr>
        <w:t xml:space="preserve"> </w:t>
      </w:r>
      <w:r w:rsidRPr="002B3226">
        <w:t>деятельности</w:t>
      </w:r>
      <w:r w:rsidRPr="002B3226">
        <w:rPr>
          <w:spacing w:val="-6"/>
        </w:rPr>
        <w:t xml:space="preserve"> </w:t>
      </w:r>
      <w:r w:rsidRPr="002B3226">
        <w:t>учащихся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spacing w:line="274" w:lineRule="exact"/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решение</w:t>
      </w:r>
      <w:r w:rsidRPr="002B3226">
        <w:rPr>
          <w:spacing w:val="-11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занимательных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задач;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оформление</w:t>
      </w:r>
      <w:r w:rsidRPr="002B3226">
        <w:rPr>
          <w:spacing w:val="-9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математических</w:t>
      </w:r>
      <w:r w:rsidRPr="002B3226">
        <w:rPr>
          <w:spacing w:val="-7"/>
          <w:sz w:val="24"/>
          <w:szCs w:val="24"/>
        </w:rPr>
        <w:t xml:space="preserve"> </w:t>
      </w:r>
      <w:r w:rsidRPr="002B3226">
        <w:rPr>
          <w:sz w:val="24"/>
          <w:szCs w:val="24"/>
        </w:rPr>
        <w:t>газет;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spacing w:before="1"/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знакомство</w:t>
      </w:r>
      <w:r w:rsidRPr="002B3226">
        <w:rPr>
          <w:spacing w:val="-14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14"/>
          <w:sz w:val="24"/>
          <w:szCs w:val="24"/>
        </w:rPr>
        <w:t xml:space="preserve"> </w:t>
      </w:r>
      <w:r w:rsidRPr="002B3226">
        <w:rPr>
          <w:sz w:val="24"/>
          <w:szCs w:val="24"/>
        </w:rPr>
        <w:t>научно-популярной</w:t>
      </w:r>
      <w:r w:rsidRPr="002B3226">
        <w:rPr>
          <w:spacing w:val="-14"/>
          <w:sz w:val="24"/>
          <w:szCs w:val="24"/>
        </w:rPr>
        <w:t xml:space="preserve"> </w:t>
      </w:r>
      <w:r w:rsidRPr="002B3226">
        <w:rPr>
          <w:sz w:val="24"/>
          <w:szCs w:val="24"/>
        </w:rPr>
        <w:t>литературой,</w:t>
      </w:r>
      <w:r w:rsidRPr="002B3226">
        <w:rPr>
          <w:spacing w:val="-13"/>
          <w:sz w:val="24"/>
          <w:szCs w:val="24"/>
        </w:rPr>
        <w:t xml:space="preserve"> </w:t>
      </w:r>
      <w:r w:rsidRPr="002B3226">
        <w:rPr>
          <w:sz w:val="24"/>
          <w:szCs w:val="24"/>
        </w:rPr>
        <w:t>связанной</w:t>
      </w:r>
      <w:r w:rsidRPr="002B3226">
        <w:rPr>
          <w:spacing w:val="-13"/>
          <w:sz w:val="24"/>
          <w:szCs w:val="24"/>
        </w:rPr>
        <w:t xml:space="preserve"> </w:t>
      </w:r>
      <w:r w:rsidRPr="002B3226">
        <w:rPr>
          <w:sz w:val="24"/>
          <w:szCs w:val="24"/>
        </w:rPr>
        <w:t>с</w:t>
      </w:r>
      <w:r w:rsidRPr="002B3226">
        <w:rPr>
          <w:spacing w:val="-15"/>
          <w:sz w:val="24"/>
          <w:szCs w:val="24"/>
        </w:rPr>
        <w:t xml:space="preserve"> </w:t>
      </w:r>
      <w:r w:rsidRPr="002B3226">
        <w:rPr>
          <w:sz w:val="24"/>
          <w:szCs w:val="24"/>
        </w:rPr>
        <w:t>математикой;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проектная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деятельность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самостоятельная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работа;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работа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парах,</w:t>
      </w:r>
      <w:r w:rsidRPr="002B3226">
        <w:rPr>
          <w:spacing w:val="-2"/>
          <w:sz w:val="24"/>
          <w:szCs w:val="24"/>
        </w:rPr>
        <w:t xml:space="preserve"> </w:t>
      </w:r>
      <w:r w:rsidRPr="002B3226">
        <w:rPr>
          <w:sz w:val="24"/>
          <w:szCs w:val="24"/>
        </w:rPr>
        <w:t>в</w:t>
      </w:r>
      <w:r w:rsidRPr="002B3226">
        <w:rPr>
          <w:spacing w:val="-3"/>
          <w:sz w:val="24"/>
          <w:szCs w:val="24"/>
        </w:rPr>
        <w:t xml:space="preserve"> </w:t>
      </w:r>
      <w:r w:rsidRPr="002B3226">
        <w:rPr>
          <w:sz w:val="24"/>
          <w:szCs w:val="24"/>
        </w:rPr>
        <w:t>группах;</w:t>
      </w:r>
    </w:p>
    <w:p w:rsidR="004966FC" w:rsidRPr="002B3226" w:rsidRDefault="00A77E72">
      <w:pPr>
        <w:pStyle w:val="a4"/>
        <w:numPr>
          <w:ilvl w:val="0"/>
          <w:numId w:val="1"/>
        </w:numPr>
        <w:tabs>
          <w:tab w:val="left" w:pos="652"/>
          <w:tab w:val="left" w:pos="653"/>
        </w:tabs>
        <w:ind w:hanging="441"/>
        <w:rPr>
          <w:sz w:val="24"/>
          <w:szCs w:val="24"/>
        </w:rPr>
      </w:pPr>
      <w:r w:rsidRPr="002B3226">
        <w:rPr>
          <w:sz w:val="24"/>
          <w:szCs w:val="24"/>
        </w:rPr>
        <w:t>творческие</w:t>
      </w:r>
      <w:r w:rsidRPr="002B3226">
        <w:rPr>
          <w:spacing w:val="-5"/>
          <w:sz w:val="24"/>
          <w:szCs w:val="24"/>
        </w:rPr>
        <w:t xml:space="preserve"> </w:t>
      </w:r>
      <w:r w:rsidRPr="002B3226">
        <w:rPr>
          <w:sz w:val="24"/>
          <w:szCs w:val="24"/>
        </w:rPr>
        <w:t>работы.</w:t>
      </w:r>
    </w:p>
    <w:p w:rsidR="004966FC" w:rsidRPr="002B3226" w:rsidRDefault="00A77E72">
      <w:pPr>
        <w:pStyle w:val="1"/>
        <w:spacing w:before="6" w:line="550" w:lineRule="atLeast"/>
        <w:ind w:right="3392" w:firstLine="2040"/>
      </w:pPr>
      <w:r w:rsidRPr="002B3226">
        <w:t>Содержание</w:t>
      </w:r>
      <w:r w:rsidRPr="002B3226">
        <w:rPr>
          <w:spacing w:val="-4"/>
        </w:rPr>
        <w:t xml:space="preserve"> </w:t>
      </w:r>
      <w:r w:rsidRPr="002B3226">
        <w:t>программы</w:t>
      </w:r>
      <w:r w:rsidRPr="002B3226">
        <w:rPr>
          <w:spacing w:val="52"/>
        </w:rPr>
        <w:t xml:space="preserve"> </w:t>
      </w:r>
      <w:r w:rsidRPr="002B3226">
        <w:t>1</w:t>
      </w:r>
      <w:r w:rsidRPr="002B3226">
        <w:rPr>
          <w:spacing w:val="-3"/>
        </w:rPr>
        <w:t xml:space="preserve"> </w:t>
      </w:r>
      <w:r w:rsidRPr="002B3226">
        <w:t>класс</w:t>
      </w:r>
      <w:r w:rsidRPr="002B3226">
        <w:rPr>
          <w:spacing w:val="-57"/>
        </w:rPr>
        <w:t xml:space="preserve"> </w:t>
      </w:r>
      <w:r w:rsidRPr="002B3226">
        <w:t>Исторические</w:t>
      </w:r>
      <w:r w:rsidRPr="002B3226">
        <w:rPr>
          <w:spacing w:val="-3"/>
        </w:rPr>
        <w:t xml:space="preserve"> </w:t>
      </w:r>
      <w:r w:rsidRPr="002B3226">
        <w:t>сведения</w:t>
      </w:r>
      <w:r w:rsidRPr="002B3226">
        <w:rPr>
          <w:spacing w:val="-2"/>
        </w:rPr>
        <w:t xml:space="preserve"> </w:t>
      </w:r>
      <w:r w:rsidRPr="002B3226">
        <w:t>о</w:t>
      </w:r>
      <w:r w:rsidRPr="002B3226">
        <w:rPr>
          <w:spacing w:val="-1"/>
        </w:rPr>
        <w:t xml:space="preserve"> </w:t>
      </w:r>
      <w:r w:rsidRPr="002B3226">
        <w:t>математике</w:t>
      </w:r>
      <w:r w:rsidRPr="002B3226">
        <w:rPr>
          <w:spacing w:val="-3"/>
        </w:rPr>
        <w:t xml:space="preserve"> </w:t>
      </w:r>
      <w:r w:rsidRPr="002B3226">
        <w:t>(4ч)</w:t>
      </w:r>
    </w:p>
    <w:p w:rsidR="004966FC" w:rsidRPr="002B3226" w:rsidRDefault="00A77E72">
      <w:pPr>
        <w:pStyle w:val="a3"/>
        <w:ind w:left="212" w:right="851"/>
        <w:jc w:val="both"/>
      </w:pPr>
      <w:r w:rsidRPr="002B3226">
        <w:t>Что дала математика людям? Как люди учились считать. Из истории линейки. Из истории</w:t>
      </w:r>
      <w:r w:rsidRPr="002B3226">
        <w:rPr>
          <w:spacing w:val="1"/>
        </w:rPr>
        <w:t xml:space="preserve"> </w:t>
      </w:r>
      <w:r w:rsidRPr="002B3226">
        <w:t>цифры семь. Открытие нуля. Возникновение математических знаков</w:t>
      </w:r>
      <w:r w:rsidRPr="002B3226">
        <w:rPr>
          <w:spacing w:val="1"/>
        </w:rPr>
        <w:t xml:space="preserve"> </w:t>
      </w:r>
      <w:r w:rsidRPr="002B3226">
        <w:t>«+» и «</w:t>
      </w:r>
      <w:proofErr w:type="gramStart"/>
      <w:r w:rsidRPr="002B3226">
        <w:t>-»</w:t>
      </w:r>
      <w:proofErr w:type="gramEnd"/>
      <w:r w:rsidRPr="002B3226">
        <w:t>. Числа в</w:t>
      </w:r>
      <w:r w:rsidRPr="002B3226">
        <w:rPr>
          <w:spacing w:val="1"/>
        </w:rPr>
        <w:t xml:space="preserve"> </w:t>
      </w:r>
      <w:r w:rsidRPr="002B3226">
        <w:t>пословицах.</w:t>
      </w:r>
    </w:p>
    <w:p w:rsidR="004966FC" w:rsidRPr="002B3226" w:rsidRDefault="004966FC">
      <w:pPr>
        <w:pStyle w:val="a3"/>
        <w:spacing w:before="2"/>
        <w:ind w:left="0"/>
      </w:pPr>
    </w:p>
    <w:p w:rsidR="004966FC" w:rsidRPr="002B3226" w:rsidRDefault="00A77E72">
      <w:pPr>
        <w:pStyle w:val="1"/>
        <w:jc w:val="both"/>
      </w:pPr>
      <w:r w:rsidRPr="002B3226">
        <w:t>Числа.</w:t>
      </w:r>
      <w:r w:rsidRPr="002B3226">
        <w:rPr>
          <w:spacing w:val="-4"/>
        </w:rPr>
        <w:t xml:space="preserve"> </w:t>
      </w:r>
      <w:r w:rsidRPr="002B3226">
        <w:t>Арифметические</w:t>
      </w:r>
      <w:r w:rsidRPr="002B3226">
        <w:rPr>
          <w:spacing w:val="-3"/>
        </w:rPr>
        <w:t xml:space="preserve"> </w:t>
      </w:r>
      <w:r w:rsidRPr="002B3226">
        <w:t>действия</w:t>
      </w:r>
      <w:r w:rsidRPr="002B3226">
        <w:rPr>
          <w:spacing w:val="-2"/>
        </w:rPr>
        <w:t xml:space="preserve"> </w:t>
      </w:r>
      <w:r w:rsidRPr="002B3226">
        <w:t>(7</w:t>
      </w:r>
      <w:r w:rsidRPr="002B3226">
        <w:rPr>
          <w:spacing w:val="-2"/>
        </w:rPr>
        <w:t xml:space="preserve"> </w:t>
      </w:r>
      <w:r w:rsidRPr="002B3226">
        <w:t>ч)</w:t>
      </w:r>
    </w:p>
    <w:p w:rsidR="004966FC" w:rsidRPr="002B3226" w:rsidRDefault="00A77E72">
      <w:pPr>
        <w:pStyle w:val="a3"/>
        <w:ind w:left="212" w:right="856"/>
        <w:jc w:val="both"/>
      </w:pPr>
      <w:r w:rsidRPr="002B3226">
        <w:t>Числа от 1 до 20. Решение и составление ребусов, содержащих числа. Сложение и вычитание</w:t>
      </w:r>
      <w:r w:rsidRPr="002B3226">
        <w:rPr>
          <w:spacing w:val="-57"/>
        </w:rPr>
        <w:t xml:space="preserve"> </w:t>
      </w:r>
      <w:r w:rsidRPr="002B3226">
        <w:t>чисел</w:t>
      </w:r>
      <w:r w:rsidRPr="002B3226">
        <w:rPr>
          <w:spacing w:val="1"/>
        </w:rPr>
        <w:t xml:space="preserve"> </w:t>
      </w:r>
      <w:r w:rsidRPr="002B3226">
        <w:t>в</w:t>
      </w:r>
      <w:r w:rsidRPr="002B3226">
        <w:rPr>
          <w:spacing w:val="1"/>
        </w:rPr>
        <w:t xml:space="preserve"> </w:t>
      </w:r>
      <w:r w:rsidRPr="002B3226">
        <w:t>пределах</w:t>
      </w:r>
      <w:r w:rsidRPr="002B3226">
        <w:rPr>
          <w:spacing w:val="1"/>
        </w:rPr>
        <w:t xml:space="preserve"> </w:t>
      </w:r>
      <w:r w:rsidRPr="002B3226">
        <w:t>20</w:t>
      </w:r>
      <w:r w:rsidRPr="002B3226">
        <w:rPr>
          <w:spacing w:val="1"/>
        </w:rPr>
        <w:t xml:space="preserve"> </w:t>
      </w:r>
      <w:r w:rsidRPr="002B3226">
        <w:t>(интересные</w:t>
      </w:r>
      <w:r w:rsidRPr="002B3226">
        <w:rPr>
          <w:spacing w:val="1"/>
        </w:rPr>
        <w:t xml:space="preserve"> </w:t>
      </w:r>
      <w:r w:rsidRPr="002B3226">
        <w:t>приемы</w:t>
      </w:r>
      <w:r w:rsidRPr="002B3226">
        <w:rPr>
          <w:spacing w:val="1"/>
        </w:rPr>
        <w:t xml:space="preserve"> </w:t>
      </w:r>
      <w:r w:rsidRPr="002B3226">
        <w:t>устного</w:t>
      </w:r>
      <w:r w:rsidRPr="002B3226">
        <w:rPr>
          <w:spacing w:val="1"/>
        </w:rPr>
        <w:t xml:space="preserve"> </w:t>
      </w:r>
      <w:r w:rsidRPr="002B3226">
        <w:t>счета).</w:t>
      </w:r>
      <w:r w:rsidRPr="002B3226">
        <w:rPr>
          <w:spacing w:val="1"/>
        </w:rPr>
        <w:t xml:space="preserve"> </w:t>
      </w:r>
      <w:r w:rsidRPr="002B3226">
        <w:t>Последовательное</w:t>
      </w:r>
      <w:r w:rsidRPr="002B3226">
        <w:rPr>
          <w:spacing w:val="1"/>
        </w:rPr>
        <w:t xml:space="preserve"> </w:t>
      </w:r>
      <w:r w:rsidRPr="002B3226">
        <w:t>выполнение</w:t>
      </w:r>
      <w:r w:rsidRPr="002B3226">
        <w:rPr>
          <w:spacing w:val="-57"/>
        </w:rPr>
        <w:t xml:space="preserve"> </w:t>
      </w:r>
      <w:r w:rsidRPr="002B3226">
        <w:t>арифметических</w:t>
      </w:r>
      <w:r w:rsidRPr="002B3226">
        <w:rPr>
          <w:spacing w:val="1"/>
        </w:rPr>
        <w:t xml:space="preserve"> </w:t>
      </w:r>
      <w:r w:rsidRPr="002B3226">
        <w:t>действий:</w:t>
      </w:r>
      <w:r w:rsidRPr="002B3226">
        <w:rPr>
          <w:spacing w:val="1"/>
        </w:rPr>
        <w:t xml:space="preserve"> </w:t>
      </w:r>
      <w:r w:rsidRPr="002B3226">
        <w:t>отгадывание</w:t>
      </w:r>
      <w:r w:rsidRPr="002B3226">
        <w:rPr>
          <w:spacing w:val="1"/>
        </w:rPr>
        <w:t xml:space="preserve"> </w:t>
      </w:r>
      <w:r w:rsidRPr="002B3226">
        <w:t>задуманных</w:t>
      </w:r>
      <w:r w:rsidRPr="002B3226">
        <w:rPr>
          <w:spacing w:val="1"/>
        </w:rPr>
        <w:t xml:space="preserve"> </w:t>
      </w:r>
      <w:r w:rsidRPr="002B3226">
        <w:t>чисел.</w:t>
      </w:r>
      <w:r w:rsidRPr="002B3226">
        <w:rPr>
          <w:spacing w:val="1"/>
        </w:rPr>
        <w:t xml:space="preserve"> </w:t>
      </w:r>
      <w:r w:rsidRPr="002B3226">
        <w:t>Числовые</w:t>
      </w:r>
      <w:r w:rsidRPr="002B3226">
        <w:rPr>
          <w:spacing w:val="1"/>
        </w:rPr>
        <w:t xml:space="preserve"> </w:t>
      </w:r>
      <w:r w:rsidRPr="002B3226">
        <w:t>головоломки:</w:t>
      </w:r>
      <w:r w:rsidRPr="002B3226">
        <w:rPr>
          <w:spacing w:val="1"/>
        </w:rPr>
        <w:t xml:space="preserve"> </w:t>
      </w:r>
      <w:r w:rsidRPr="002B3226">
        <w:t>соединение чисел знаками действия так, чтобы в ответе получилось заданное число и др.</w:t>
      </w:r>
      <w:r w:rsidRPr="002B3226">
        <w:rPr>
          <w:spacing w:val="1"/>
        </w:rPr>
        <w:t xml:space="preserve"> </w:t>
      </w:r>
      <w:r w:rsidRPr="002B3226">
        <w:t>Восстановление</w:t>
      </w:r>
      <w:r w:rsidRPr="002B3226">
        <w:rPr>
          <w:spacing w:val="-2"/>
        </w:rPr>
        <w:t xml:space="preserve"> </w:t>
      </w:r>
      <w:r w:rsidRPr="002B3226">
        <w:t>примеров: поиск</w:t>
      </w:r>
      <w:r w:rsidRPr="002B3226">
        <w:rPr>
          <w:spacing w:val="-1"/>
        </w:rPr>
        <w:t xml:space="preserve"> </w:t>
      </w:r>
      <w:r w:rsidRPr="002B3226">
        <w:t>цифры, которая</w:t>
      </w:r>
      <w:r w:rsidRPr="002B3226">
        <w:rPr>
          <w:spacing w:val="-1"/>
        </w:rPr>
        <w:t xml:space="preserve"> </w:t>
      </w:r>
      <w:r w:rsidRPr="002B3226">
        <w:t>скрыта.</w:t>
      </w:r>
    </w:p>
    <w:p w:rsidR="004966FC" w:rsidRPr="002B3226" w:rsidRDefault="004966FC">
      <w:pPr>
        <w:pStyle w:val="a3"/>
        <w:spacing w:before="2"/>
        <w:ind w:left="0"/>
      </w:pPr>
    </w:p>
    <w:p w:rsidR="004966FC" w:rsidRPr="002B3226" w:rsidRDefault="00A77E72">
      <w:pPr>
        <w:pStyle w:val="1"/>
        <w:spacing w:before="1"/>
        <w:jc w:val="both"/>
      </w:pPr>
      <w:r w:rsidRPr="002B3226">
        <w:t>В</w:t>
      </w:r>
      <w:r w:rsidRPr="002B3226">
        <w:rPr>
          <w:spacing w:val="-6"/>
        </w:rPr>
        <w:t xml:space="preserve"> </w:t>
      </w:r>
      <w:r w:rsidRPr="002B3226">
        <w:t>мире</w:t>
      </w:r>
      <w:r w:rsidRPr="002B3226">
        <w:rPr>
          <w:spacing w:val="-6"/>
        </w:rPr>
        <w:t xml:space="preserve"> </w:t>
      </w:r>
      <w:r w:rsidRPr="002B3226">
        <w:t>ребусов</w:t>
      </w:r>
      <w:r w:rsidRPr="002B3226">
        <w:rPr>
          <w:spacing w:val="-6"/>
        </w:rPr>
        <w:t xml:space="preserve"> </w:t>
      </w:r>
      <w:r w:rsidRPr="002B3226">
        <w:t>(6</w:t>
      </w:r>
      <w:r w:rsidRPr="002B3226">
        <w:rPr>
          <w:spacing w:val="-5"/>
        </w:rPr>
        <w:t xml:space="preserve"> </w:t>
      </w:r>
      <w:r w:rsidRPr="002B3226">
        <w:t>ч)</w:t>
      </w:r>
    </w:p>
    <w:p w:rsidR="004966FC" w:rsidRPr="002B3226" w:rsidRDefault="00A77E72">
      <w:pPr>
        <w:pStyle w:val="a3"/>
        <w:ind w:left="212" w:right="857"/>
        <w:jc w:val="both"/>
      </w:pPr>
      <w:r w:rsidRPr="002B3226">
        <w:t>Числовые</w:t>
      </w:r>
      <w:r w:rsidRPr="002B3226">
        <w:rPr>
          <w:spacing w:val="1"/>
        </w:rPr>
        <w:t xml:space="preserve"> </w:t>
      </w:r>
      <w:r w:rsidRPr="002B3226">
        <w:t>головоломки.</w:t>
      </w:r>
      <w:r w:rsidRPr="002B3226">
        <w:rPr>
          <w:spacing w:val="1"/>
        </w:rPr>
        <w:t xml:space="preserve"> </w:t>
      </w:r>
      <w:r w:rsidRPr="002B3226">
        <w:t>Заполнение</w:t>
      </w:r>
      <w:r w:rsidRPr="002B3226">
        <w:rPr>
          <w:spacing w:val="1"/>
        </w:rPr>
        <w:t xml:space="preserve"> </w:t>
      </w:r>
      <w:proofErr w:type="spellStart"/>
      <w:r w:rsidRPr="002B3226">
        <w:t>судоку</w:t>
      </w:r>
      <w:proofErr w:type="spellEnd"/>
      <w:r w:rsidRPr="002B3226">
        <w:t>.</w:t>
      </w:r>
      <w:r w:rsidRPr="002B3226">
        <w:rPr>
          <w:spacing w:val="1"/>
        </w:rPr>
        <w:t xml:space="preserve"> </w:t>
      </w:r>
      <w:r w:rsidRPr="002B3226">
        <w:t>Разгадывание</w:t>
      </w:r>
      <w:r w:rsidRPr="002B3226">
        <w:rPr>
          <w:spacing w:val="1"/>
        </w:rPr>
        <w:t xml:space="preserve"> </w:t>
      </w:r>
      <w:r w:rsidRPr="002B3226">
        <w:t>математических</w:t>
      </w:r>
      <w:r w:rsidRPr="002B3226">
        <w:rPr>
          <w:spacing w:val="1"/>
        </w:rPr>
        <w:t xml:space="preserve"> </w:t>
      </w:r>
      <w:r w:rsidRPr="002B3226">
        <w:t>ребусов.</w:t>
      </w:r>
      <w:r w:rsidRPr="002B3226">
        <w:rPr>
          <w:spacing w:val="1"/>
        </w:rPr>
        <w:t xml:space="preserve"> </w:t>
      </w:r>
      <w:r w:rsidRPr="002B3226">
        <w:t>Составление</w:t>
      </w:r>
      <w:r w:rsidRPr="002B3226">
        <w:rPr>
          <w:spacing w:val="-2"/>
        </w:rPr>
        <w:t xml:space="preserve"> </w:t>
      </w:r>
      <w:r w:rsidRPr="002B3226">
        <w:t>простейших</w:t>
      </w:r>
      <w:r w:rsidRPr="002B3226">
        <w:rPr>
          <w:spacing w:val="2"/>
        </w:rPr>
        <w:t xml:space="preserve"> </w:t>
      </w:r>
      <w:r w:rsidRPr="002B3226">
        <w:t>математических</w:t>
      </w:r>
      <w:r w:rsidRPr="002B3226">
        <w:rPr>
          <w:spacing w:val="1"/>
        </w:rPr>
        <w:t xml:space="preserve"> </w:t>
      </w:r>
      <w:r w:rsidRPr="002B3226">
        <w:t>ребусов.</w:t>
      </w:r>
    </w:p>
    <w:p w:rsidR="004966FC" w:rsidRPr="002B3226" w:rsidRDefault="004966FC">
      <w:pPr>
        <w:pStyle w:val="a3"/>
        <w:spacing w:before="2"/>
        <w:ind w:left="0"/>
      </w:pPr>
    </w:p>
    <w:p w:rsidR="004966FC" w:rsidRPr="002B3226" w:rsidRDefault="00A77E72">
      <w:pPr>
        <w:pStyle w:val="1"/>
        <w:spacing w:before="1"/>
        <w:jc w:val="both"/>
      </w:pPr>
      <w:r w:rsidRPr="002B3226">
        <w:t>Мир</w:t>
      </w:r>
      <w:r w:rsidRPr="002B3226">
        <w:rPr>
          <w:spacing w:val="-7"/>
        </w:rPr>
        <w:t xml:space="preserve"> </w:t>
      </w:r>
      <w:r w:rsidRPr="002B3226">
        <w:t>занимательных</w:t>
      </w:r>
      <w:r w:rsidRPr="002B3226">
        <w:rPr>
          <w:spacing w:val="-6"/>
        </w:rPr>
        <w:t xml:space="preserve"> </w:t>
      </w:r>
      <w:r w:rsidRPr="002B3226">
        <w:t>задач</w:t>
      </w:r>
      <w:r w:rsidRPr="002B3226">
        <w:rPr>
          <w:spacing w:val="-7"/>
        </w:rPr>
        <w:t xml:space="preserve"> </w:t>
      </w:r>
      <w:r w:rsidRPr="002B3226">
        <w:t>(8ч)</w:t>
      </w:r>
    </w:p>
    <w:p w:rsidR="004966FC" w:rsidRPr="002B3226" w:rsidRDefault="00A77E72">
      <w:pPr>
        <w:pStyle w:val="a3"/>
        <w:ind w:left="212" w:right="849"/>
        <w:jc w:val="both"/>
      </w:pPr>
      <w:r w:rsidRPr="002B3226">
        <w:t>Задачи,</w:t>
      </w:r>
      <w:r w:rsidRPr="002B3226">
        <w:rPr>
          <w:spacing w:val="1"/>
        </w:rPr>
        <w:t xml:space="preserve"> </w:t>
      </w:r>
      <w:r w:rsidRPr="002B3226">
        <w:t>допускающие</w:t>
      </w:r>
      <w:r w:rsidRPr="002B3226">
        <w:rPr>
          <w:spacing w:val="1"/>
        </w:rPr>
        <w:t xml:space="preserve"> </w:t>
      </w:r>
      <w:r w:rsidRPr="002B3226">
        <w:t>несколько</w:t>
      </w:r>
      <w:r w:rsidRPr="002B3226">
        <w:rPr>
          <w:spacing w:val="1"/>
        </w:rPr>
        <w:t xml:space="preserve"> </w:t>
      </w:r>
      <w:r w:rsidRPr="002B3226">
        <w:t>способов</w:t>
      </w:r>
      <w:r w:rsidRPr="002B3226">
        <w:rPr>
          <w:spacing w:val="1"/>
        </w:rPr>
        <w:t xml:space="preserve"> </w:t>
      </w:r>
      <w:r w:rsidRPr="002B3226">
        <w:t>решения.</w:t>
      </w:r>
      <w:r w:rsidRPr="002B3226">
        <w:rPr>
          <w:spacing w:val="1"/>
        </w:rPr>
        <w:t xml:space="preserve"> </w:t>
      </w:r>
      <w:r w:rsidRPr="002B3226">
        <w:t>Задачи</w:t>
      </w:r>
      <w:r w:rsidRPr="002B3226">
        <w:rPr>
          <w:spacing w:val="1"/>
        </w:rPr>
        <w:t xml:space="preserve"> </w:t>
      </w:r>
      <w:r w:rsidRPr="002B3226">
        <w:t>с</w:t>
      </w:r>
      <w:r w:rsidRPr="002B3226">
        <w:rPr>
          <w:spacing w:val="1"/>
        </w:rPr>
        <w:t xml:space="preserve"> </w:t>
      </w:r>
      <w:r w:rsidRPr="002B3226">
        <w:t>недостаточными,</w:t>
      </w:r>
      <w:r w:rsidRPr="002B3226">
        <w:rPr>
          <w:spacing w:val="1"/>
        </w:rPr>
        <w:t xml:space="preserve"> </w:t>
      </w:r>
      <w:r w:rsidRPr="002B3226">
        <w:t>некорректными</w:t>
      </w:r>
      <w:r w:rsidRPr="002B3226">
        <w:rPr>
          <w:spacing w:val="1"/>
        </w:rPr>
        <w:t xml:space="preserve"> </w:t>
      </w:r>
      <w:r w:rsidRPr="002B3226">
        <w:t>данными,</w:t>
      </w:r>
      <w:r w:rsidRPr="002B3226">
        <w:rPr>
          <w:spacing w:val="1"/>
        </w:rPr>
        <w:t xml:space="preserve"> </w:t>
      </w:r>
      <w:r w:rsidRPr="002B3226">
        <w:t>с избыточным составом</w:t>
      </w:r>
      <w:r w:rsidRPr="002B3226">
        <w:rPr>
          <w:spacing w:val="1"/>
        </w:rPr>
        <w:t xml:space="preserve"> </w:t>
      </w:r>
      <w:r w:rsidRPr="002B3226">
        <w:t>условия.</w:t>
      </w:r>
      <w:r w:rsidRPr="002B3226">
        <w:rPr>
          <w:spacing w:val="1"/>
        </w:rPr>
        <w:t xml:space="preserve"> </w:t>
      </w:r>
      <w:r w:rsidRPr="002B3226">
        <w:t>Последовательность</w:t>
      </w:r>
      <w:r w:rsidRPr="002B3226">
        <w:rPr>
          <w:spacing w:val="1"/>
        </w:rPr>
        <w:t xml:space="preserve"> </w:t>
      </w:r>
      <w:r w:rsidRPr="002B3226">
        <w:t>«шагов»</w:t>
      </w:r>
      <w:r w:rsidRPr="002B3226">
        <w:rPr>
          <w:spacing w:val="1"/>
        </w:rPr>
        <w:t xml:space="preserve"> </w:t>
      </w:r>
      <w:r w:rsidRPr="002B3226">
        <w:t>(алгоритм)</w:t>
      </w:r>
      <w:r w:rsidRPr="002B3226">
        <w:rPr>
          <w:spacing w:val="-1"/>
        </w:rPr>
        <w:t xml:space="preserve"> </w:t>
      </w:r>
      <w:r w:rsidRPr="002B3226">
        <w:t>решения задачи.</w:t>
      </w:r>
    </w:p>
    <w:p w:rsidR="004966FC" w:rsidRPr="002B3226" w:rsidRDefault="00A77E72">
      <w:pPr>
        <w:pStyle w:val="a3"/>
        <w:ind w:left="212" w:right="854"/>
        <w:jc w:val="both"/>
      </w:pPr>
      <w:r w:rsidRPr="002B3226">
        <w:t>Задачи,</w:t>
      </w:r>
      <w:r w:rsidRPr="002B3226">
        <w:rPr>
          <w:spacing w:val="1"/>
        </w:rPr>
        <w:t xml:space="preserve"> </w:t>
      </w:r>
      <w:r w:rsidRPr="002B3226">
        <w:t>имеющие</w:t>
      </w:r>
      <w:r w:rsidRPr="002B3226">
        <w:rPr>
          <w:spacing w:val="1"/>
        </w:rPr>
        <w:t xml:space="preserve"> </w:t>
      </w:r>
      <w:r w:rsidRPr="002B3226">
        <w:t>несколько</w:t>
      </w:r>
      <w:r w:rsidRPr="002B3226">
        <w:rPr>
          <w:spacing w:val="1"/>
        </w:rPr>
        <w:t xml:space="preserve"> </w:t>
      </w:r>
      <w:r w:rsidRPr="002B3226">
        <w:t>решений.</w:t>
      </w:r>
      <w:r w:rsidRPr="002B3226">
        <w:rPr>
          <w:spacing w:val="1"/>
        </w:rPr>
        <w:t xml:space="preserve"> </w:t>
      </w:r>
      <w:r w:rsidRPr="002B3226">
        <w:t>Задачи</w:t>
      </w:r>
      <w:r w:rsidRPr="002B3226">
        <w:rPr>
          <w:spacing w:val="1"/>
        </w:rPr>
        <w:t xml:space="preserve"> </w:t>
      </w:r>
      <w:r w:rsidRPr="002B3226">
        <w:t>на</w:t>
      </w:r>
      <w:r w:rsidRPr="002B3226">
        <w:rPr>
          <w:spacing w:val="1"/>
        </w:rPr>
        <w:t xml:space="preserve"> </w:t>
      </w:r>
      <w:r w:rsidRPr="002B3226">
        <w:t>сообразительность.</w:t>
      </w:r>
      <w:r w:rsidRPr="002B3226">
        <w:rPr>
          <w:spacing w:val="1"/>
        </w:rPr>
        <w:t xml:space="preserve"> </w:t>
      </w:r>
      <w:r w:rsidRPr="002B3226">
        <w:t>Задачи</w:t>
      </w:r>
      <w:r w:rsidRPr="002B3226">
        <w:rPr>
          <w:spacing w:val="1"/>
        </w:rPr>
        <w:t xml:space="preserve"> </w:t>
      </w:r>
      <w:r w:rsidRPr="002B3226">
        <w:t>–</w:t>
      </w:r>
      <w:r w:rsidRPr="002B3226">
        <w:rPr>
          <w:spacing w:val="1"/>
        </w:rPr>
        <w:t xml:space="preserve"> </w:t>
      </w:r>
      <w:r w:rsidRPr="002B3226">
        <w:t>шутки.</w:t>
      </w:r>
      <w:r w:rsidRPr="002B3226">
        <w:rPr>
          <w:spacing w:val="1"/>
        </w:rPr>
        <w:t xml:space="preserve"> </w:t>
      </w:r>
      <w:r w:rsidRPr="002B3226">
        <w:t>Комбинаторные</w:t>
      </w:r>
      <w:r w:rsidRPr="002B3226">
        <w:rPr>
          <w:spacing w:val="-3"/>
        </w:rPr>
        <w:t xml:space="preserve"> </w:t>
      </w:r>
      <w:r w:rsidRPr="002B3226">
        <w:t>задачи.</w:t>
      </w:r>
    </w:p>
    <w:p w:rsidR="004966FC" w:rsidRPr="002B3226" w:rsidRDefault="004966FC">
      <w:pPr>
        <w:jc w:val="both"/>
        <w:rPr>
          <w:sz w:val="24"/>
          <w:szCs w:val="24"/>
        </w:rPr>
        <w:sectPr w:rsidR="004966FC" w:rsidRPr="002B3226">
          <w:headerReference w:type="default" r:id="rId9"/>
          <w:pgSz w:w="11910" w:h="16840"/>
          <w:pgMar w:top="1120" w:right="280" w:bottom="280" w:left="920" w:header="722" w:footer="0" w:gutter="0"/>
          <w:cols w:space="720"/>
        </w:sectPr>
      </w:pPr>
    </w:p>
    <w:p w:rsidR="004966FC" w:rsidRPr="002B3226" w:rsidRDefault="004966FC">
      <w:pPr>
        <w:pStyle w:val="a3"/>
        <w:spacing w:before="6"/>
        <w:ind w:left="0"/>
      </w:pPr>
    </w:p>
    <w:p w:rsidR="004966FC" w:rsidRPr="002B3226" w:rsidRDefault="00A77E72">
      <w:pPr>
        <w:pStyle w:val="1"/>
        <w:spacing w:before="90"/>
        <w:jc w:val="both"/>
      </w:pPr>
      <w:r w:rsidRPr="002B3226">
        <w:t>Геометрическая</w:t>
      </w:r>
      <w:r w:rsidRPr="002B3226">
        <w:rPr>
          <w:spacing w:val="-9"/>
        </w:rPr>
        <w:t xml:space="preserve"> </w:t>
      </w:r>
      <w:r w:rsidRPr="002B3226">
        <w:t>мозаика</w:t>
      </w:r>
      <w:r w:rsidRPr="002B3226">
        <w:rPr>
          <w:spacing w:val="-8"/>
        </w:rPr>
        <w:t xml:space="preserve"> </w:t>
      </w:r>
      <w:r w:rsidRPr="002B3226">
        <w:t>(8</w:t>
      </w:r>
      <w:r w:rsidRPr="002B3226">
        <w:rPr>
          <w:spacing w:val="-8"/>
        </w:rPr>
        <w:t xml:space="preserve"> </w:t>
      </w:r>
      <w:r w:rsidRPr="002B3226">
        <w:t>ч)</w:t>
      </w:r>
    </w:p>
    <w:p w:rsidR="004966FC" w:rsidRPr="002B3226" w:rsidRDefault="00A77E72">
      <w:pPr>
        <w:pStyle w:val="a3"/>
        <w:ind w:left="212" w:right="850"/>
        <w:jc w:val="both"/>
      </w:pPr>
      <w:r w:rsidRPr="002B3226">
        <w:t>Пространственные представления. Проведение линии по заданному маршруту (алгоритму):</w:t>
      </w:r>
      <w:r w:rsidRPr="002B3226">
        <w:rPr>
          <w:spacing w:val="1"/>
        </w:rPr>
        <w:t xml:space="preserve"> </w:t>
      </w:r>
      <w:r w:rsidRPr="002B3226">
        <w:t>путешествие точки (на листе в клетку). Построение собственного маршрута (рисунка) и его</w:t>
      </w:r>
      <w:r w:rsidRPr="002B3226">
        <w:rPr>
          <w:spacing w:val="1"/>
        </w:rPr>
        <w:t xml:space="preserve"> </w:t>
      </w:r>
      <w:r w:rsidRPr="002B3226">
        <w:t>описание.</w:t>
      </w:r>
      <w:r w:rsidRPr="002B3226">
        <w:rPr>
          <w:spacing w:val="1"/>
        </w:rPr>
        <w:t xml:space="preserve"> </w:t>
      </w:r>
      <w:r w:rsidRPr="002B3226">
        <w:t>Геометрические</w:t>
      </w:r>
      <w:r w:rsidRPr="002B3226">
        <w:rPr>
          <w:spacing w:val="1"/>
        </w:rPr>
        <w:t xml:space="preserve"> </w:t>
      </w:r>
      <w:r w:rsidRPr="002B3226">
        <w:t>узоры.</w:t>
      </w:r>
      <w:r w:rsidRPr="002B3226">
        <w:rPr>
          <w:spacing w:val="1"/>
        </w:rPr>
        <w:t xml:space="preserve"> </w:t>
      </w:r>
      <w:r w:rsidRPr="002B3226">
        <w:t>Закономерности</w:t>
      </w:r>
      <w:r w:rsidRPr="002B3226">
        <w:rPr>
          <w:spacing w:val="1"/>
        </w:rPr>
        <w:t xml:space="preserve"> </w:t>
      </w:r>
      <w:r w:rsidRPr="002B3226">
        <w:t>в</w:t>
      </w:r>
      <w:r w:rsidRPr="002B3226">
        <w:rPr>
          <w:spacing w:val="1"/>
        </w:rPr>
        <w:t xml:space="preserve"> </w:t>
      </w:r>
      <w:r w:rsidRPr="002B3226">
        <w:t>узорах.</w:t>
      </w:r>
      <w:r w:rsidRPr="002B3226">
        <w:rPr>
          <w:spacing w:val="1"/>
        </w:rPr>
        <w:t xml:space="preserve"> </w:t>
      </w:r>
      <w:r w:rsidRPr="002B3226">
        <w:t>Моделирование</w:t>
      </w:r>
      <w:r w:rsidRPr="002B3226">
        <w:rPr>
          <w:spacing w:val="1"/>
        </w:rPr>
        <w:t xml:space="preserve"> </w:t>
      </w:r>
      <w:r w:rsidRPr="002B3226">
        <w:t>фигур</w:t>
      </w:r>
      <w:r w:rsidRPr="002B3226">
        <w:rPr>
          <w:spacing w:val="60"/>
        </w:rPr>
        <w:t xml:space="preserve"> </w:t>
      </w:r>
      <w:r w:rsidRPr="002B3226">
        <w:t>из</w:t>
      </w:r>
      <w:r w:rsidRPr="002B3226">
        <w:rPr>
          <w:spacing w:val="1"/>
        </w:rPr>
        <w:t xml:space="preserve"> </w:t>
      </w:r>
      <w:r w:rsidRPr="002B3226">
        <w:t>деталей</w:t>
      </w:r>
      <w:r w:rsidRPr="002B3226">
        <w:rPr>
          <w:spacing w:val="1"/>
        </w:rPr>
        <w:t xml:space="preserve"> </w:t>
      </w:r>
      <w:r w:rsidRPr="002B3226">
        <w:t>конструктора.</w:t>
      </w:r>
      <w:r w:rsidRPr="002B3226">
        <w:rPr>
          <w:spacing w:val="1"/>
        </w:rPr>
        <w:t xml:space="preserve"> </w:t>
      </w:r>
      <w:r w:rsidRPr="002B3226">
        <w:t>Поиск</w:t>
      </w:r>
      <w:r w:rsidRPr="002B3226">
        <w:rPr>
          <w:spacing w:val="1"/>
        </w:rPr>
        <w:t xml:space="preserve"> </w:t>
      </w:r>
      <w:r w:rsidRPr="002B3226">
        <w:t>заданных</w:t>
      </w:r>
      <w:r w:rsidRPr="002B3226">
        <w:rPr>
          <w:spacing w:val="1"/>
        </w:rPr>
        <w:t xml:space="preserve"> </w:t>
      </w:r>
      <w:r w:rsidRPr="002B3226">
        <w:t>фигур</w:t>
      </w:r>
      <w:r w:rsidRPr="002B3226">
        <w:rPr>
          <w:spacing w:val="1"/>
        </w:rPr>
        <w:t xml:space="preserve"> </w:t>
      </w:r>
      <w:r w:rsidRPr="002B3226">
        <w:t>в</w:t>
      </w:r>
      <w:r w:rsidRPr="002B3226">
        <w:rPr>
          <w:spacing w:val="1"/>
        </w:rPr>
        <w:t xml:space="preserve"> </w:t>
      </w:r>
      <w:r w:rsidRPr="002B3226">
        <w:t>фигурах</w:t>
      </w:r>
      <w:r w:rsidRPr="002B3226">
        <w:rPr>
          <w:spacing w:val="1"/>
        </w:rPr>
        <w:t xml:space="preserve"> </w:t>
      </w:r>
      <w:r w:rsidRPr="002B3226">
        <w:t>сложной</w:t>
      </w:r>
      <w:r w:rsidRPr="002B3226">
        <w:rPr>
          <w:spacing w:val="1"/>
        </w:rPr>
        <w:t xml:space="preserve"> </w:t>
      </w:r>
      <w:r w:rsidRPr="002B3226">
        <w:t>конфигурации.</w:t>
      </w:r>
      <w:r w:rsidRPr="002B3226">
        <w:rPr>
          <w:spacing w:val="1"/>
        </w:rPr>
        <w:t xml:space="preserve"> </w:t>
      </w:r>
      <w:r w:rsidRPr="002B3226">
        <w:t>Распознавание</w:t>
      </w:r>
      <w:r w:rsidRPr="002B3226">
        <w:rPr>
          <w:spacing w:val="1"/>
        </w:rPr>
        <w:t xml:space="preserve"> </w:t>
      </w:r>
      <w:r w:rsidRPr="002B3226">
        <w:t>(нахождение)</w:t>
      </w:r>
      <w:r w:rsidRPr="002B3226">
        <w:rPr>
          <w:spacing w:val="1"/>
        </w:rPr>
        <w:t xml:space="preserve"> </w:t>
      </w:r>
      <w:r w:rsidRPr="002B3226">
        <w:t>окружности</w:t>
      </w:r>
      <w:r w:rsidRPr="002B3226">
        <w:rPr>
          <w:spacing w:val="1"/>
        </w:rPr>
        <w:t xml:space="preserve"> </w:t>
      </w:r>
      <w:r w:rsidRPr="002B3226">
        <w:t>на</w:t>
      </w:r>
      <w:r w:rsidRPr="002B3226">
        <w:rPr>
          <w:spacing w:val="1"/>
        </w:rPr>
        <w:t xml:space="preserve"> </w:t>
      </w:r>
      <w:r w:rsidRPr="002B3226">
        <w:t>орнаменте.</w:t>
      </w:r>
      <w:r w:rsidRPr="002B3226">
        <w:rPr>
          <w:spacing w:val="1"/>
        </w:rPr>
        <w:t xml:space="preserve"> </w:t>
      </w:r>
      <w:r w:rsidRPr="002B3226">
        <w:t>Составление</w:t>
      </w:r>
      <w:r w:rsidRPr="002B3226">
        <w:rPr>
          <w:spacing w:val="1"/>
        </w:rPr>
        <w:t xml:space="preserve"> </w:t>
      </w:r>
      <w:r w:rsidRPr="002B3226">
        <w:t>(вычерчивание)</w:t>
      </w:r>
      <w:r w:rsidRPr="002B3226">
        <w:rPr>
          <w:spacing w:val="1"/>
        </w:rPr>
        <w:t xml:space="preserve"> </w:t>
      </w:r>
      <w:r w:rsidRPr="002B3226">
        <w:t>орнамента с использованием циркуля (по образцу, по собственному замыслу). Расположение</w:t>
      </w:r>
      <w:r w:rsidRPr="002B3226">
        <w:rPr>
          <w:spacing w:val="1"/>
        </w:rPr>
        <w:t xml:space="preserve"> </w:t>
      </w:r>
      <w:r w:rsidRPr="002B3226">
        <w:t>деталей</w:t>
      </w:r>
      <w:r w:rsidRPr="002B3226">
        <w:rPr>
          <w:spacing w:val="-5"/>
        </w:rPr>
        <w:t xml:space="preserve"> </w:t>
      </w:r>
      <w:r w:rsidRPr="002B3226">
        <w:t>фигуры</w:t>
      </w:r>
      <w:r w:rsidRPr="002B3226">
        <w:rPr>
          <w:spacing w:val="-5"/>
        </w:rPr>
        <w:t xml:space="preserve"> </w:t>
      </w:r>
      <w:r w:rsidRPr="002B3226">
        <w:t>в</w:t>
      </w:r>
      <w:r w:rsidRPr="002B3226">
        <w:rPr>
          <w:spacing w:val="-6"/>
        </w:rPr>
        <w:t xml:space="preserve"> </w:t>
      </w:r>
      <w:r w:rsidRPr="002B3226">
        <w:t>исходной</w:t>
      </w:r>
      <w:r w:rsidRPr="002B3226">
        <w:rPr>
          <w:spacing w:val="-5"/>
        </w:rPr>
        <w:t xml:space="preserve"> </w:t>
      </w:r>
      <w:r w:rsidRPr="002B3226">
        <w:t>конструкции</w:t>
      </w:r>
      <w:r w:rsidRPr="002B3226">
        <w:rPr>
          <w:spacing w:val="-5"/>
        </w:rPr>
        <w:t xml:space="preserve"> </w:t>
      </w:r>
      <w:r w:rsidRPr="002B3226">
        <w:t>(треугольники,</w:t>
      </w:r>
      <w:r w:rsidRPr="002B3226">
        <w:rPr>
          <w:spacing w:val="-5"/>
        </w:rPr>
        <w:t xml:space="preserve"> </w:t>
      </w:r>
      <w:proofErr w:type="spellStart"/>
      <w:r w:rsidRPr="002B3226">
        <w:t>таны</w:t>
      </w:r>
      <w:proofErr w:type="spellEnd"/>
      <w:r w:rsidRPr="002B3226">
        <w:t>,</w:t>
      </w:r>
      <w:r w:rsidRPr="002B3226">
        <w:rPr>
          <w:spacing w:val="-4"/>
        </w:rPr>
        <w:t xml:space="preserve"> </w:t>
      </w:r>
      <w:r w:rsidRPr="002B3226">
        <w:t>уголки,</w:t>
      </w:r>
      <w:r w:rsidRPr="002B3226">
        <w:rPr>
          <w:spacing w:val="-5"/>
        </w:rPr>
        <w:t xml:space="preserve"> </w:t>
      </w:r>
      <w:r w:rsidRPr="002B3226">
        <w:t>спички).</w:t>
      </w:r>
      <w:r w:rsidRPr="002B3226">
        <w:rPr>
          <w:spacing w:val="-5"/>
        </w:rPr>
        <w:t xml:space="preserve"> </w:t>
      </w:r>
      <w:proofErr w:type="spellStart"/>
      <w:r w:rsidRPr="002B3226">
        <w:t>Танграм</w:t>
      </w:r>
      <w:proofErr w:type="spellEnd"/>
      <w:r w:rsidRPr="002B3226">
        <w:t>.</w:t>
      </w:r>
    </w:p>
    <w:p w:rsidR="004966FC" w:rsidRPr="002B3226" w:rsidRDefault="004966FC">
      <w:pPr>
        <w:pStyle w:val="a3"/>
        <w:spacing w:before="2"/>
        <w:ind w:left="0"/>
      </w:pPr>
    </w:p>
    <w:p w:rsidR="004966FC" w:rsidRPr="002B3226" w:rsidRDefault="00A77E72">
      <w:pPr>
        <w:spacing w:before="1"/>
        <w:ind w:left="2710" w:right="3352"/>
        <w:jc w:val="center"/>
        <w:rPr>
          <w:b/>
          <w:sz w:val="24"/>
          <w:szCs w:val="24"/>
        </w:rPr>
      </w:pPr>
      <w:r w:rsidRPr="002B3226">
        <w:rPr>
          <w:b/>
          <w:sz w:val="24"/>
          <w:szCs w:val="24"/>
        </w:rPr>
        <w:t>Тематическое</w:t>
      </w:r>
      <w:r w:rsidRPr="002B3226">
        <w:rPr>
          <w:b/>
          <w:spacing w:val="-4"/>
          <w:sz w:val="24"/>
          <w:szCs w:val="24"/>
        </w:rPr>
        <w:t xml:space="preserve"> </w:t>
      </w:r>
      <w:r w:rsidRPr="002B3226">
        <w:rPr>
          <w:b/>
          <w:sz w:val="24"/>
          <w:szCs w:val="24"/>
        </w:rPr>
        <w:t>планирование</w:t>
      </w:r>
    </w:p>
    <w:p w:rsidR="004966FC" w:rsidRPr="002B3226" w:rsidRDefault="004966FC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510"/>
        <w:gridCol w:w="2607"/>
      </w:tblGrid>
      <w:tr w:rsidR="002B3226" w:rsidRPr="002B3226">
        <w:trPr>
          <w:trHeight w:val="552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spacing w:line="276" w:lineRule="exact"/>
              <w:ind w:left="108" w:right="78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№</w:t>
            </w:r>
            <w:r w:rsidRPr="002B322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B3226">
              <w:rPr>
                <w:b/>
                <w:sz w:val="24"/>
                <w:szCs w:val="24"/>
              </w:rPr>
              <w:t>п</w:t>
            </w:r>
            <w:proofErr w:type="gramEnd"/>
            <w:r w:rsidRPr="002B322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spacing w:line="273" w:lineRule="exact"/>
              <w:ind w:left="1619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Наименование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разделов</w:t>
            </w:r>
            <w:r w:rsidRPr="002B3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и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spacing w:line="273" w:lineRule="exact"/>
              <w:ind w:left="306" w:right="299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Количество</w:t>
            </w:r>
            <w:r w:rsidRPr="002B3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часов</w:t>
            </w:r>
          </w:p>
        </w:tc>
      </w:tr>
      <w:tr w:rsidR="002B3226" w:rsidRPr="002B3226">
        <w:trPr>
          <w:trHeight w:val="275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1.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ind w:left="109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Исторические</w:t>
            </w:r>
            <w:r w:rsidRPr="002B3226">
              <w:rPr>
                <w:spacing w:val="-10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сведения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математике.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4</w:t>
            </w:r>
          </w:p>
        </w:tc>
      </w:tr>
      <w:tr w:rsidR="002B3226" w:rsidRPr="002B3226">
        <w:trPr>
          <w:trHeight w:val="275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2.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ind w:left="109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Числа.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Арифметические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действия.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7</w:t>
            </w:r>
          </w:p>
        </w:tc>
      </w:tr>
      <w:tr w:rsidR="002B3226" w:rsidRPr="002B3226">
        <w:trPr>
          <w:trHeight w:val="277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spacing w:line="258" w:lineRule="exact"/>
              <w:ind w:left="169" w:right="160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3.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мире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ребусов.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6</w:t>
            </w:r>
          </w:p>
        </w:tc>
      </w:tr>
      <w:tr w:rsidR="002B3226" w:rsidRPr="002B3226">
        <w:trPr>
          <w:trHeight w:val="275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4.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ind w:left="109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Мир</w:t>
            </w:r>
            <w:r w:rsidRPr="002B3226">
              <w:rPr>
                <w:spacing w:val="-10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занимательных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задач.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8</w:t>
            </w:r>
          </w:p>
        </w:tc>
      </w:tr>
      <w:tr w:rsidR="002B3226" w:rsidRPr="002B3226">
        <w:trPr>
          <w:trHeight w:val="275"/>
        </w:trPr>
        <w:tc>
          <w:tcPr>
            <w:tcW w:w="560" w:type="dxa"/>
          </w:tcPr>
          <w:p w:rsidR="004966FC" w:rsidRPr="002B3226" w:rsidRDefault="00A77E72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5.</w:t>
            </w: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ind w:left="109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Геометрическая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мозаика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8</w:t>
            </w:r>
          </w:p>
        </w:tc>
      </w:tr>
      <w:tr w:rsidR="002B3226" w:rsidRPr="002B3226">
        <w:trPr>
          <w:trHeight w:val="275"/>
        </w:trPr>
        <w:tc>
          <w:tcPr>
            <w:tcW w:w="56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10" w:type="dxa"/>
          </w:tcPr>
          <w:p w:rsidR="004966FC" w:rsidRPr="002B3226" w:rsidRDefault="00A77E7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07" w:type="dxa"/>
          </w:tcPr>
          <w:p w:rsidR="004966FC" w:rsidRPr="002B3226" w:rsidRDefault="00A77E72">
            <w:pPr>
              <w:pStyle w:val="TableParagraph"/>
              <w:ind w:left="306" w:right="297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33</w:t>
            </w:r>
          </w:p>
        </w:tc>
      </w:tr>
    </w:tbl>
    <w:p w:rsidR="004966FC" w:rsidRPr="002B3226" w:rsidRDefault="004966FC">
      <w:pPr>
        <w:pStyle w:val="a3"/>
        <w:spacing w:before="8"/>
        <w:ind w:left="0"/>
        <w:rPr>
          <w:b/>
        </w:rPr>
      </w:pPr>
    </w:p>
    <w:p w:rsidR="004966FC" w:rsidRPr="002B3226" w:rsidRDefault="00A77E72">
      <w:pPr>
        <w:spacing w:after="4"/>
        <w:ind w:left="2711" w:right="3352"/>
        <w:jc w:val="center"/>
        <w:rPr>
          <w:b/>
          <w:sz w:val="24"/>
          <w:szCs w:val="24"/>
        </w:rPr>
      </w:pPr>
      <w:r w:rsidRPr="002B3226">
        <w:rPr>
          <w:b/>
          <w:sz w:val="24"/>
          <w:szCs w:val="24"/>
        </w:rPr>
        <w:t>Календарно – тематическое планирование</w:t>
      </w:r>
      <w:r w:rsidRPr="002B3226">
        <w:rPr>
          <w:b/>
          <w:spacing w:val="-57"/>
          <w:sz w:val="24"/>
          <w:szCs w:val="24"/>
        </w:rPr>
        <w:t xml:space="preserve"> </w:t>
      </w:r>
      <w:r w:rsidRPr="002B3226">
        <w:rPr>
          <w:b/>
          <w:sz w:val="24"/>
          <w:szCs w:val="24"/>
        </w:rPr>
        <w:t>в</w:t>
      </w:r>
      <w:r w:rsidRPr="002B3226">
        <w:rPr>
          <w:b/>
          <w:spacing w:val="-2"/>
          <w:sz w:val="24"/>
          <w:szCs w:val="24"/>
        </w:rPr>
        <w:t xml:space="preserve"> </w:t>
      </w:r>
      <w:r w:rsidRPr="002B3226">
        <w:rPr>
          <w:b/>
          <w:sz w:val="24"/>
          <w:szCs w:val="24"/>
        </w:rPr>
        <w:t>1классе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313"/>
        <w:gridCol w:w="1278"/>
        <w:gridCol w:w="5529"/>
        <w:gridCol w:w="1700"/>
      </w:tblGrid>
      <w:tr w:rsidR="002B3226" w:rsidRPr="002B3226">
        <w:trPr>
          <w:trHeight w:val="275"/>
        </w:trPr>
        <w:tc>
          <w:tcPr>
            <w:tcW w:w="668" w:type="dxa"/>
            <w:vMerge w:val="restart"/>
          </w:tcPr>
          <w:p w:rsidR="004966FC" w:rsidRPr="002B3226" w:rsidRDefault="004966FC">
            <w:pPr>
              <w:pStyle w:val="TableParagraph"/>
              <w:spacing w:before="3" w:line="240" w:lineRule="auto"/>
              <w:rPr>
                <w:b/>
                <w:sz w:val="24"/>
                <w:szCs w:val="24"/>
              </w:rPr>
            </w:pPr>
          </w:p>
          <w:p w:rsidR="004966FC" w:rsidRPr="002B3226" w:rsidRDefault="00A77E72">
            <w:pPr>
              <w:pStyle w:val="TableParagraph"/>
              <w:spacing w:line="240" w:lineRule="auto"/>
              <w:ind w:left="218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№</w:t>
            </w:r>
          </w:p>
        </w:tc>
        <w:tc>
          <w:tcPr>
            <w:tcW w:w="2591" w:type="dxa"/>
            <w:gridSpan w:val="2"/>
          </w:tcPr>
          <w:p w:rsidR="004966FC" w:rsidRPr="002B3226" w:rsidRDefault="00A77E72">
            <w:pPr>
              <w:pStyle w:val="TableParagraph"/>
              <w:ind w:left="1032" w:right="1027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Дата</w:t>
            </w:r>
          </w:p>
        </w:tc>
        <w:tc>
          <w:tcPr>
            <w:tcW w:w="5529" w:type="dxa"/>
            <w:vMerge w:val="restart"/>
          </w:tcPr>
          <w:p w:rsidR="004966FC" w:rsidRPr="002B3226" w:rsidRDefault="004966FC">
            <w:pPr>
              <w:pStyle w:val="TableParagraph"/>
              <w:spacing w:before="3" w:line="240" w:lineRule="auto"/>
              <w:rPr>
                <w:b/>
                <w:sz w:val="24"/>
                <w:szCs w:val="24"/>
              </w:rPr>
            </w:pPr>
          </w:p>
          <w:p w:rsidR="004966FC" w:rsidRPr="002B3226" w:rsidRDefault="00A77E72">
            <w:pPr>
              <w:pStyle w:val="TableParagraph"/>
              <w:spacing w:line="240" w:lineRule="auto"/>
              <w:ind w:left="1224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Наименование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разделов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тем</w:t>
            </w:r>
          </w:p>
        </w:tc>
        <w:tc>
          <w:tcPr>
            <w:tcW w:w="1700" w:type="dxa"/>
            <w:vMerge w:val="restart"/>
          </w:tcPr>
          <w:p w:rsidR="004966FC" w:rsidRPr="002B3226" w:rsidRDefault="004966FC">
            <w:pPr>
              <w:pStyle w:val="TableParagraph"/>
              <w:spacing w:before="3" w:line="240" w:lineRule="auto"/>
              <w:rPr>
                <w:b/>
                <w:sz w:val="24"/>
                <w:szCs w:val="24"/>
              </w:rPr>
            </w:pPr>
          </w:p>
          <w:p w:rsidR="004966FC" w:rsidRPr="002B3226" w:rsidRDefault="00A77E72">
            <w:pPr>
              <w:pStyle w:val="TableParagraph"/>
              <w:spacing w:line="270" w:lineRule="atLeast"/>
              <w:ind w:left="564" w:right="222" w:hanging="317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Количество</w:t>
            </w:r>
            <w:r w:rsidRPr="002B3226">
              <w:rPr>
                <w:spacing w:val="-58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часов</w:t>
            </w:r>
          </w:p>
        </w:tc>
      </w:tr>
      <w:tr w:rsidR="002B3226" w:rsidRPr="002B3226">
        <w:trPr>
          <w:trHeight w:val="542"/>
        </w:trPr>
        <w:tc>
          <w:tcPr>
            <w:tcW w:w="668" w:type="dxa"/>
            <w:vMerge/>
            <w:tcBorders>
              <w:top w:val="nil"/>
            </w:tcBorders>
          </w:tcPr>
          <w:p w:rsidR="004966FC" w:rsidRPr="002B3226" w:rsidRDefault="004966FC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4966FC" w:rsidRPr="002B3226" w:rsidRDefault="00A77E72">
            <w:pPr>
              <w:pStyle w:val="TableParagraph"/>
              <w:spacing w:line="271" w:lineRule="exact"/>
              <w:ind w:left="414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план</w:t>
            </w:r>
          </w:p>
        </w:tc>
        <w:tc>
          <w:tcPr>
            <w:tcW w:w="1278" w:type="dxa"/>
          </w:tcPr>
          <w:p w:rsidR="004966FC" w:rsidRPr="002B3226" w:rsidRDefault="00A77E72">
            <w:pPr>
              <w:pStyle w:val="TableParagraph"/>
              <w:spacing w:line="271" w:lineRule="exact"/>
              <w:ind w:left="395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факт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4966FC" w:rsidRPr="002B3226" w:rsidRDefault="004966F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966FC" w:rsidRPr="002B3226" w:rsidRDefault="004966FC">
            <w:pPr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277"/>
        </w:trPr>
        <w:tc>
          <w:tcPr>
            <w:tcW w:w="10488" w:type="dxa"/>
            <w:gridSpan w:val="5"/>
          </w:tcPr>
          <w:p w:rsidR="004966FC" w:rsidRPr="002B3226" w:rsidRDefault="00A77E72">
            <w:pPr>
              <w:pStyle w:val="TableParagraph"/>
              <w:spacing w:line="258" w:lineRule="exact"/>
              <w:ind w:left="2906" w:right="2906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Исторические</w:t>
            </w:r>
            <w:r w:rsidRPr="002B3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сведения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о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математике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(4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ч)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Что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дала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математика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людям? Как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люди учились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считать.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Из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истории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линейки.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Из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истории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цифры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семь.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32" w:lineRule="exact"/>
              <w:ind w:right="266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32" w:lineRule="exact"/>
              <w:ind w:left="407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Открытие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нуля.</w:t>
            </w:r>
          </w:p>
        </w:tc>
        <w:tc>
          <w:tcPr>
            <w:tcW w:w="170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50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49" w:lineRule="exact"/>
              <w:ind w:right="266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70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52" w:lineRule="exact"/>
              <w:ind w:left="106" w:right="9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Возникновение математических знаков «+» и «</w:t>
            </w:r>
            <w:proofErr w:type="gramStart"/>
            <w:r w:rsidRPr="002B3226">
              <w:rPr>
                <w:sz w:val="24"/>
                <w:szCs w:val="24"/>
              </w:rPr>
              <w:t>-»</w:t>
            </w:r>
            <w:proofErr w:type="gramEnd"/>
            <w:r w:rsidRPr="002B3226">
              <w:rPr>
                <w:sz w:val="24"/>
                <w:szCs w:val="24"/>
              </w:rPr>
              <w:t>. Числа</w:t>
            </w:r>
            <w:r w:rsidRPr="002B3226">
              <w:rPr>
                <w:spacing w:val="-5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пословицах.</w:t>
            </w:r>
          </w:p>
        </w:tc>
        <w:tc>
          <w:tcPr>
            <w:tcW w:w="170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278"/>
        </w:trPr>
        <w:tc>
          <w:tcPr>
            <w:tcW w:w="10488" w:type="dxa"/>
            <w:gridSpan w:val="5"/>
          </w:tcPr>
          <w:p w:rsidR="004966FC" w:rsidRPr="002B3226" w:rsidRDefault="00A77E72">
            <w:pPr>
              <w:pStyle w:val="TableParagraph"/>
              <w:spacing w:line="258" w:lineRule="exact"/>
              <w:ind w:left="2906" w:right="2902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Числа.</w:t>
            </w:r>
            <w:r w:rsidRPr="002B3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Арифметические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действия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(7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ч)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Числа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от 1 до 20.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6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Числа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от 1 до 20.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5" w:lineRule="exact"/>
              <w:ind w:right="265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5" w:lineRule="exact"/>
              <w:ind w:left="40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Решение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составление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ребусов,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содержащих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числа.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Сложение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вычитание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чисел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пределах 20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(интересные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3226">
              <w:rPr>
                <w:sz w:val="24"/>
                <w:szCs w:val="24"/>
              </w:rPr>
              <w:t>приѐмы</w:t>
            </w:r>
            <w:proofErr w:type="spellEnd"/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B3226">
              <w:rPr>
                <w:sz w:val="24"/>
                <w:szCs w:val="24"/>
              </w:rPr>
              <w:t>устного</w:t>
            </w:r>
            <w:proofErr w:type="gramEnd"/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3226">
              <w:rPr>
                <w:sz w:val="24"/>
                <w:szCs w:val="24"/>
              </w:rPr>
              <w:t>счѐта</w:t>
            </w:r>
            <w:proofErr w:type="spellEnd"/>
            <w:r w:rsidRPr="002B3226">
              <w:rPr>
                <w:sz w:val="24"/>
                <w:szCs w:val="24"/>
              </w:rPr>
              <w:t>).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right="26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Последовательное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выполнение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B3226">
              <w:rPr>
                <w:sz w:val="24"/>
                <w:szCs w:val="24"/>
              </w:rPr>
              <w:t>арифметических</w:t>
            </w:r>
            <w:proofErr w:type="gramEnd"/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действий: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отгадывание</w:t>
            </w:r>
            <w:r w:rsidRPr="002B3226">
              <w:rPr>
                <w:spacing w:val="-8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задуманных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чисел.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827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Числовые</w:t>
            </w:r>
            <w:r w:rsidRPr="002B3226">
              <w:rPr>
                <w:spacing w:val="-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головоломки: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соединение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чисел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знаками</w:t>
            </w:r>
            <w:r w:rsidRPr="002B3226">
              <w:rPr>
                <w:spacing w:val="-5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действия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так,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чтобы в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ответе</w:t>
            </w:r>
            <w:r w:rsidRPr="002B3226">
              <w:rPr>
                <w:spacing w:val="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получилось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задуманное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число.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3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70" w:lineRule="exact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70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Восстановление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примеров: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поиск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цифры,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которая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скрыта.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6"/>
        </w:trPr>
        <w:tc>
          <w:tcPr>
            <w:tcW w:w="8788" w:type="dxa"/>
            <w:gridSpan w:val="4"/>
          </w:tcPr>
          <w:p w:rsidR="004966FC" w:rsidRPr="002B3226" w:rsidRDefault="00A77E72">
            <w:pPr>
              <w:pStyle w:val="TableParagraph"/>
              <w:ind w:left="2615" w:right="2613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В</w:t>
            </w:r>
            <w:r w:rsidRPr="002B3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мире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ребусов</w:t>
            </w:r>
            <w:r w:rsidRPr="002B3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(6</w:t>
            </w:r>
            <w:r w:rsidRPr="002B3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70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Числовые</w:t>
            </w:r>
            <w:r w:rsidRPr="002B3226">
              <w:rPr>
                <w:spacing w:val="-8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головоломки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Числовые</w:t>
            </w:r>
            <w:r w:rsidRPr="002B3226">
              <w:rPr>
                <w:spacing w:val="-8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головоломки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Заполнение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3226">
              <w:rPr>
                <w:sz w:val="24"/>
                <w:szCs w:val="24"/>
              </w:rPr>
              <w:t>судоку</w:t>
            </w:r>
            <w:proofErr w:type="spellEnd"/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15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Разгадывание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математических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ребусов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8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58" w:lineRule="exact"/>
              <w:ind w:right="202"/>
              <w:jc w:val="right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58" w:lineRule="exact"/>
              <w:ind w:left="385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Разгадывание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математических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ребусов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</w:tbl>
    <w:p w:rsidR="004966FC" w:rsidRPr="002B3226" w:rsidRDefault="004966FC">
      <w:pPr>
        <w:spacing w:line="258" w:lineRule="exact"/>
        <w:jc w:val="center"/>
        <w:rPr>
          <w:sz w:val="24"/>
          <w:szCs w:val="24"/>
        </w:rPr>
        <w:sectPr w:rsidR="004966FC" w:rsidRPr="002B3226">
          <w:pgSz w:w="11910" w:h="16840"/>
          <w:pgMar w:top="1120" w:right="280" w:bottom="280" w:left="920" w:header="722" w:footer="0" w:gutter="0"/>
          <w:cols w:space="720"/>
        </w:sectPr>
      </w:pPr>
    </w:p>
    <w:p w:rsidR="004966FC" w:rsidRPr="002B3226" w:rsidRDefault="004966FC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313"/>
        <w:gridCol w:w="1278"/>
        <w:gridCol w:w="5529"/>
        <w:gridCol w:w="1700"/>
      </w:tblGrid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17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Составление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простейших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математических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ребусов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8788" w:type="dxa"/>
            <w:gridSpan w:val="4"/>
          </w:tcPr>
          <w:p w:rsidR="004966FC" w:rsidRPr="002B3226" w:rsidRDefault="00A77E72">
            <w:pPr>
              <w:pStyle w:val="TableParagraph"/>
              <w:ind w:left="2615" w:right="2614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Мир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занимательных</w:t>
            </w:r>
            <w:r w:rsidRPr="002B3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задач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(8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70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допускающие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несколько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способов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решения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4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19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70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B3226">
              <w:rPr>
                <w:sz w:val="24"/>
                <w:szCs w:val="24"/>
              </w:rPr>
              <w:t>недостаточными</w:t>
            </w:r>
            <w:proofErr w:type="gramEnd"/>
            <w:r w:rsidRPr="002B3226">
              <w:rPr>
                <w:sz w:val="24"/>
                <w:szCs w:val="24"/>
              </w:rPr>
              <w:t>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некорректными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данными,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избыточным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составом условия.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20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Последовательность «шагов»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(алгоритм)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решения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21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Последовательность «шагов»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(алгоритм)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решения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22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Задачи,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имеющие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несколько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решений.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23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на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сообразительность.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24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Задачи-шутки.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8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59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25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59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Комбинаторные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задачи.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59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8788" w:type="dxa"/>
            <w:gridSpan w:val="4"/>
          </w:tcPr>
          <w:p w:rsidR="004966FC" w:rsidRPr="002B3226" w:rsidRDefault="00A77E72">
            <w:pPr>
              <w:pStyle w:val="TableParagraph"/>
              <w:ind w:left="2615" w:right="2610"/>
              <w:jc w:val="center"/>
              <w:rPr>
                <w:b/>
                <w:sz w:val="24"/>
                <w:szCs w:val="24"/>
              </w:rPr>
            </w:pPr>
            <w:r w:rsidRPr="002B3226">
              <w:rPr>
                <w:b/>
                <w:sz w:val="24"/>
                <w:szCs w:val="24"/>
              </w:rPr>
              <w:t>Геометрическая</w:t>
            </w:r>
            <w:r w:rsidRPr="002B3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мозаика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(8</w:t>
            </w:r>
            <w:r w:rsidRPr="002B32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700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B3226" w:rsidRPr="002B3226">
        <w:trPr>
          <w:trHeight w:val="827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26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Пространственные</w:t>
            </w:r>
            <w:r w:rsidRPr="002B3226">
              <w:rPr>
                <w:spacing w:val="-9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представления.</w:t>
            </w:r>
            <w:r w:rsidRPr="002B3226">
              <w:rPr>
                <w:spacing w:val="-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Проведение</w:t>
            </w:r>
          </w:p>
          <w:p w:rsidR="004966FC" w:rsidRPr="002B3226" w:rsidRDefault="00A77E72">
            <w:pPr>
              <w:pStyle w:val="TableParagraph"/>
              <w:spacing w:line="270" w:lineRule="atLeast"/>
              <w:ind w:left="106" w:right="884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линии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по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заданному</w:t>
            </w:r>
            <w:r w:rsidRPr="002B3226">
              <w:rPr>
                <w:spacing w:val="-8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маршруту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(алгоритму):</w:t>
            </w:r>
            <w:r w:rsidRPr="002B3226">
              <w:rPr>
                <w:spacing w:val="-5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путешествие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точки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(на</w:t>
            </w:r>
            <w:r w:rsidRPr="002B3226">
              <w:rPr>
                <w:spacing w:val="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листе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клетку).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827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27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40" w:lineRule="auto"/>
              <w:ind w:left="106" w:right="451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Построение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собственного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маршрута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(рисунка)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</w:t>
            </w:r>
            <w:r w:rsidRPr="002B3226">
              <w:rPr>
                <w:spacing w:val="-5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его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описание.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Геометрические</w:t>
            </w:r>
            <w:r w:rsidRPr="002B3226">
              <w:rPr>
                <w:spacing w:val="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узоры.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Закономерности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узорах.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827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28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Моделирование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фигур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из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деталей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конструктора.</w:t>
            </w:r>
          </w:p>
          <w:p w:rsidR="004966FC" w:rsidRPr="002B3226" w:rsidRDefault="00A77E72">
            <w:pPr>
              <w:pStyle w:val="TableParagraph"/>
              <w:spacing w:line="270" w:lineRule="atLeast"/>
              <w:ind w:left="106" w:right="1021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Поиск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заданных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фигур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в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фигурах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сложной</w:t>
            </w:r>
            <w:r w:rsidRPr="002B3226">
              <w:rPr>
                <w:spacing w:val="-5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конфигурации.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2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29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tabs>
                <w:tab w:val="left" w:pos="2086"/>
                <w:tab w:val="left" w:pos="3715"/>
                <w:tab w:val="left" w:pos="5180"/>
              </w:tabs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Распознавание</w:t>
            </w:r>
            <w:r w:rsidRPr="002B3226">
              <w:rPr>
                <w:sz w:val="24"/>
                <w:szCs w:val="24"/>
              </w:rPr>
              <w:tab/>
              <w:t>(нахождение)</w:t>
            </w:r>
            <w:r w:rsidRPr="002B3226">
              <w:rPr>
                <w:sz w:val="24"/>
                <w:szCs w:val="24"/>
              </w:rPr>
              <w:tab/>
              <w:t>окружности</w:t>
            </w:r>
            <w:r w:rsidRPr="002B3226">
              <w:rPr>
                <w:sz w:val="24"/>
                <w:szCs w:val="24"/>
              </w:rPr>
              <w:tab/>
            </w:r>
            <w:proofErr w:type="gramStart"/>
            <w:r w:rsidRPr="002B3226">
              <w:rPr>
                <w:sz w:val="24"/>
                <w:szCs w:val="24"/>
              </w:rPr>
              <w:t>на</w:t>
            </w:r>
            <w:proofErr w:type="gramEnd"/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proofErr w:type="gramStart"/>
            <w:r w:rsidRPr="002B3226">
              <w:rPr>
                <w:sz w:val="24"/>
                <w:szCs w:val="24"/>
              </w:rPr>
              <w:t>орнаменте</w:t>
            </w:r>
            <w:proofErr w:type="gramEnd"/>
            <w:r w:rsidRPr="002B3226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Составление</w:t>
            </w:r>
            <w:r w:rsidRPr="002B3226">
              <w:rPr>
                <w:spacing w:val="1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орнамента</w:t>
            </w:r>
            <w:r w:rsidRPr="002B3226">
              <w:rPr>
                <w:spacing w:val="1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</w:t>
            </w:r>
            <w:r w:rsidRPr="002B3226">
              <w:rPr>
                <w:spacing w:val="16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использованием</w:t>
            </w:r>
            <w:r w:rsidRPr="002B3226">
              <w:rPr>
                <w:spacing w:val="1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циркуля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(по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образцу).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3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31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70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Составление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орнамента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использованием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циркуля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(по</w:t>
            </w:r>
            <w:r w:rsidRPr="002B3226">
              <w:rPr>
                <w:spacing w:val="-2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собственному</w:t>
            </w:r>
            <w:r w:rsidRPr="002B3226">
              <w:rPr>
                <w:spacing w:val="-7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замыслу).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551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32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spacing w:line="268" w:lineRule="exact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Расположение</w:t>
            </w:r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деталей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фигуры</w:t>
            </w:r>
            <w:r w:rsidRPr="002B322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B3226">
              <w:rPr>
                <w:sz w:val="24"/>
                <w:szCs w:val="24"/>
              </w:rPr>
              <w:t>в</w:t>
            </w:r>
            <w:proofErr w:type="gramEnd"/>
            <w:r w:rsidRPr="002B3226">
              <w:rPr>
                <w:spacing w:val="-3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исходной</w:t>
            </w:r>
          </w:p>
          <w:p w:rsidR="004966FC" w:rsidRPr="002B3226" w:rsidRDefault="00A77E7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конструкции.</w:t>
            </w:r>
            <w:r w:rsidRPr="002B322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B3226">
              <w:rPr>
                <w:sz w:val="24"/>
                <w:szCs w:val="24"/>
              </w:rPr>
              <w:t>Танграм</w:t>
            </w:r>
            <w:proofErr w:type="spellEnd"/>
            <w:r w:rsidRPr="002B3226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  <w:tr w:rsidR="002B3226" w:rsidRPr="002B3226">
        <w:trPr>
          <w:trHeight w:val="275"/>
        </w:trPr>
        <w:tc>
          <w:tcPr>
            <w:tcW w:w="668" w:type="dxa"/>
          </w:tcPr>
          <w:p w:rsidR="004966FC" w:rsidRPr="002B3226" w:rsidRDefault="00A77E72">
            <w:pPr>
              <w:pStyle w:val="TableParagraph"/>
              <w:ind w:left="213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33</w:t>
            </w:r>
          </w:p>
        </w:tc>
        <w:tc>
          <w:tcPr>
            <w:tcW w:w="1313" w:type="dxa"/>
          </w:tcPr>
          <w:p w:rsidR="004966FC" w:rsidRPr="002B3226" w:rsidRDefault="004966FC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66FC" w:rsidRPr="002B3226" w:rsidRDefault="004966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66FC" w:rsidRPr="002B3226" w:rsidRDefault="00A77E72">
            <w:pPr>
              <w:pStyle w:val="TableParagraph"/>
              <w:ind w:left="106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Час</w:t>
            </w:r>
            <w:r w:rsidRPr="002B3226">
              <w:rPr>
                <w:spacing w:val="-5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занимательной</w:t>
            </w:r>
            <w:r w:rsidRPr="002B3226">
              <w:rPr>
                <w:spacing w:val="-4"/>
                <w:sz w:val="24"/>
                <w:szCs w:val="24"/>
              </w:rPr>
              <w:t xml:space="preserve"> </w:t>
            </w:r>
            <w:r w:rsidRPr="002B3226">
              <w:rPr>
                <w:sz w:val="24"/>
                <w:szCs w:val="24"/>
              </w:rPr>
              <w:t>математики.</w:t>
            </w:r>
          </w:p>
        </w:tc>
        <w:tc>
          <w:tcPr>
            <w:tcW w:w="1700" w:type="dxa"/>
          </w:tcPr>
          <w:p w:rsidR="004966FC" w:rsidRPr="002B3226" w:rsidRDefault="00A77E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B3226">
              <w:rPr>
                <w:sz w:val="24"/>
                <w:szCs w:val="24"/>
              </w:rPr>
              <w:t>1</w:t>
            </w:r>
          </w:p>
        </w:tc>
      </w:tr>
    </w:tbl>
    <w:p w:rsidR="004966FC" w:rsidRPr="002B3226" w:rsidRDefault="004966FC">
      <w:pPr>
        <w:pStyle w:val="a3"/>
        <w:spacing w:before="10"/>
        <w:ind w:left="0"/>
        <w:rPr>
          <w:b/>
        </w:rPr>
      </w:pPr>
    </w:p>
    <w:p w:rsidR="004966FC" w:rsidRPr="002B3226" w:rsidRDefault="004966FC">
      <w:pPr>
        <w:pStyle w:val="a3"/>
        <w:ind w:left="214"/>
      </w:pPr>
    </w:p>
    <w:sectPr w:rsidR="004966FC" w:rsidRPr="002B3226">
      <w:pgSz w:w="11910" w:h="16840"/>
      <w:pgMar w:top="1120" w:right="280" w:bottom="280" w:left="9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C2" w:rsidRDefault="007F53C2">
      <w:r>
        <w:separator/>
      </w:r>
    </w:p>
  </w:endnote>
  <w:endnote w:type="continuationSeparator" w:id="0">
    <w:p w:rsidR="007F53C2" w:rsidRDefault="007F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C2" w:rsidRDefault="007F53C2">
      <w:r>
        <w:separator/>
      </w:r>
    </w:p>
  </w:footnote>
  <w:footnote w:type="continuationSeparator" w:id="0">
    <w:p w:rsidR="007F53C2" w:rsidRDefault="007F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6FC" w:rsidRDefault="007F53C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35.1pt;width:12pt;height:15.3pt;z-index:-251658752;mso-position-horizontal-relative:page;mso-position-vertical-relative:page" filled="f" stroked="f">
          <v:textbox inset="0,0,0,0">
            <w:txbxContent>
              <w:p w:rsidR="004966FC" w:rsidRDefault="004966FC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D2"/>
    <w:multiLevelType w:val="multilevel"/>
    <w:tmpl w:val="DE2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76B60"/>
    <w:multiLevelType w:val="multilevel"/>
    <w:tmpl w:val="382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8571E"/>
    <w:multiLevelType w:val="hybridMultilevel"/>
    <w:tmpl w:val="A954A1DC"/>
    <w:lvl w:ilvl="0" w:tplc="F65830E8">
      <w:numFmt w:val="bullet"/>
      <w:lvlText w:val=""/>
      <w:lvlJc w:val="left"/>
      <w:pPr>
        <w:ind w:left="212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1A82C0">
      <w:numFmt w:val="bullet"/>
      <w:lvlText w:val="•"/>
      <w:lvlJc w:val="left"/>
      <w:pPr>
        <w:ind w:left="1268" w:hanging="709"/>
      </w:pPr>
      <w:rPr>
        <w:rFonts w:hint="default"/>
        <w:lang w:val="ru-RU" w:eastAsia="en-US" w:bidi="ar-SA"/>
      </w:rPr>
    </w:lvl>
    <w:lvl w:ilvl="2" w:tplc="635EA824">
      <w:numFmt w:val="bullet"/>
      <w:lvlText w:val="•"/>
      <w:lvlJc w:val="left"/>
      <w:pPr>
        <w:ind w:left="2317" w:hanging="709"/>
      </w:pPr>
      <w:rPr>
        <w:rFonts w:hint="default"/>
        <w:lang w:val="ru-RU" w:eastAsia="en-US" w:bidi="ar-SA"/>
      </w:rPr>
    </w:lvl>
    <w:lvl w:ilvl="3" w:tplc="FED001A6">
      <w:numFmt w:val="bullet"/>
      <w:lvlText w:val="•"/>
      <w:lvlJc w:val="left"/>
      <w:pPr>
        <w:ind w:left="3365" w:hanging="709"/>
      </w:pPr>
      <w:rPr>
        <w:rFonts w:hint="default"/>
        <w:lang w:val="ru-RU" w:eastAsia="en-US" w:bidi="ar-SA"/>
      </w:rPr>
    </w:lvl>
    <w:lvl w:ilvl="4" w:tplc="A476E214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D3982BE2">
      <w:numFmt w:val="bullet"/>
      <w:lvlText w:val="•"/>
      <w:lvlJc w:val="left"/>
      <w:pPr>
        <w:ind w:left="5463" w:hanging="709"/>
      </w:pPr>
      <w:rPr>
        <w:rFonts w:hint="default"/>
        <w:lang w:val="ru-RU" w:eastAsia="en-US" w:bidi="ar-SA"/>
      </w:rPr>
    </w:lvl>
    <w:lvl w:ilvl="6" w:tplc="EA3E0182">
      <w:numFmt w:val="bullet"/>
      <w:lvlText w:val="•"/>
      <w:lvlJc w:val="left"/>
      <w:pPr>
        <w:ind w:left="6511" w:hanging="709"/>
      </w:pPr>
      <w:rPr>
        <w:rFonts w:hint="default"/>
        <w:lang w:val="ru-RU" w:eastAsia="en-US" w:bidi="ar-SA"/>
      </w:rPr>
    </w:lvl>
    <w:lvl w:ilvl="7" w:tplc="346C656E">
      <w:numFmt w:val="bullet"/>
      <w:lvlText w:val="•"/>
      <w:lvlJc w:val="left"/>
      <w:pPr>
        <w:ind w:left="7560" w:hanging="709"/>
      </w:pPr>
      <w:rPr>
        <w:rFonts w:hint="default"/>
        <w:lang w:val="ru-RU" w:eastAsia="en-US" w:bidi="ar-SA"/>
      </w:rPr>
    </w:lvl>
    <w:lvl w:ilvl="8" w:tplc="B1E63A56">
      <w:numFmt w:val="bullet"/>
      <w:lvlText w:val="•"/>
      <w:lvlJc w:val="left"/>
      <w:pPr>
        <w:ind w:left="8609" w:hanging="709"/>
      </w:pPr>
      <w:rPr>
        <w:rFonts w:hint="default"/>
        <w:lang w:val="ru-RU" w:eastAsia="en-US" w:bidi="ar-SA"/>
      </w:rPr>
    </w:lvl>
  </w:abstractNum>
  <w:abstractNum w:abstractNumId="3">
    <w:nsid w:val="42417EDD"/>
    <w:multiLevelType w:val="multilevel"/>
    <w:tmpl w:val="7A2C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F569B"/>
    <w:multiLevelType w:val="hybridMultilevel"/>
    <w:tmpl w:val="8A0EAD20"/>
    <w:lvl w:ilvl="0" w:tplc="130ACD7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69FAE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4A68DBE4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49104512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368CE8C2">
      <w:numFmt w:val="bullet"/>
      <w:lvlText w:val="•"/>
      <w:lvlJc w:val="left"/>
      <w:pPr>
        <w:ind w:left="4414" w:hanging="140"/>
      </w:pPr>
      <w:rPr>
        <w:rFonts w:hint="default"/>
        <w:lang w:val="ru-RU" w:eastAsia="en-US" w:bidi="ar-SA"/>
      </w:rPr>
    </w:lvl>
    <w:lvl w:ilvl="5" w:tplc="1A8271D8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DCF6745E">
      <w:numFmt w:val="bullet"/>
      <w:lvlText w:val="•"/>
      <w:lvlJc w:val="left"/>
      <w:pPr>
        <w:ind w:left="6511" w:hanging="140"/>
      </w:pPr>
      <w:rPr>
        <w:rFonts w:hint="default"/>
        <w:lang w:val="ru-RU" w:eastAsia="en-US" w:bidi="ar-SA"/>
      </w:rPr>
    </w:lvl>
    <w:lvl w:ilvl="7" w:tplc="C400B000"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  <w:lvl w:ilvl="8" w:tplc="7C1220AA">
      <w:numFmt w:val="bullet"/>
      <w:lvlText w:val="•"/>
      <w:lvlJc w:val="left"/>
      <w:pPr>
        <w:ind w:left="8609" w:hanging="140"/>
      </w:pPr>
      <w:rPr>
        <w:rFonts w:hint="default"/>
        <w:lang w:val="ru-RU" w:eastAsia="en-US" w:bidi="ar-SA"/>
      </w:rPr>
    </w:lvl>
  </w:abstractNum>
  <w:abstractNum w:abstractNumId="5">
    <w:nsid w:val="6A94109B"/>
    <w:multiLevelType w:val="hybridMultilevel"/>
    <w:tmpl w:val="8F1CC04E"/>
    <w:lvl w:ilvl="0" w:tplc="F1640AA2">
      <w:numFmt w:val="bullet"/>
      <w:lvlText w:val="-"/>
      <w:lvlJc w:val="left"/>
      <w:pPr>
        <w:ind w:left="652" w:hanging="4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2A114E">
      <w:numFmt w:val="bullet"/>
      <w:lvlText w:val="•"/>
      <w:lvlJc w:val="left"/>
      <w:pPr>
        <w:ind w:left="1664" w:hanging="440"/>
      </w:pPr>
      <w:rPr>
        <w:rFonts w:hint="default"/>
        <w:lang w:val="ru-RU" w:eastAsia="en-US" w:bidi="ar-SA"/>
      </w:rPr>
    </w:lvl>
    <w:lvl w:ilvl="2" w:tplc="54269270">
      <w:numFmt w:val="bullet"/>
      <w:lvlText w:val="•"/>
      <w:lvlJc w:val="left"/>
      <w:pPr>
        <w:ind w:left="2669" w:hanging="440"/>
      </w:pPr>
      <w:rPr>
        <w:rFonts w:hint="default"/>
        <w:lang w:val="ru-RU" w:eastAsia="en-US" w:bidi="ar-SA"/>
      </w:rPr>
    </w:lvl>
    <w:lvl w:ilvl="3" w:tplc="350A3A82">
      <w:numFmt w:val="bullet"/>
      <w:lvlText w:val="•"/>
      <w:lvlJc w:val="left"/>
      <w:pPr>
        <w:ind w:left="3673" w:hanging="440"/>
      </w:pPr>
      <w:rPr>
        <w:rFonts w:hint="default"/>
        <w:lang w:val="ru-RU" w:eastAsia="en-US" w:bidi="ar-SA"/>
      </w:rPr>
    </w:lvl>
    <w:lvl w:ilvl="4" w:tplc="13F03422">
      <w:numFmt w:val="bullet"/>
      <w:lvlText w:val="•"/>
      <w:lvlJc w:val="left"/>
      <w:pPr>
        <w:ind w:left="4678" w:hanging="440"/>
      </w:pPr>
      <w:rPr>
        <w:rFonts w:hint="default"/>
        <w:lang w:val="ru-RU" w:eastAsia="en-US" w:bidi="ar-SA"/>
      </w:rPr>
    </w:lvl>
    <w:lvl w:ilvl="5" w:tplc="71E04032">
      <w:numFmt w:val="bullet"/>
      <w:lvlText w:val="•"/>
      <w:lvlJc w:val="left"/>
      <w:pPr>
        <w:ind w:left="5683" w:hanging="440"/>
      </w:pPr>
      <w:rPr>
        <w:rFonts w:hint="default"/>
        <w:lang w:val="ru-RU" w:eastAsia="en-US" w:bidi="ar-SA"/>
      </w:rPr>
    </w:lvl>
    <w:lvl w:ilvl="6" w:tplc="458ED2A2">
      <w:numFmt w:val="bullet"/>
      <w:lvlText w:val="•"/>
      <w:lvlJc w:val="left"/>
      <w:pPr>
        <w:ind w:left="6687" w:hanging="440"/>
      </w:pPr>
      <w:rPr>
        <w:rFonts w:hint="default"/>
        <w:lang w:val="ru-RU" w:eastAsia="en-US" w:bidi="ar-SA"/>
      </w:rPr>
    </w:lvl>
    <w:lvl w:ilvl="7" w:tplc="2EC00BBA">
      <w:numFmt w:val="bullet"/>
      <w:lvlText w:val="•"/>
      <w:lvlJc w:val="left"/>
      <w:pPr>
        <w:ind w:left="7692" w:hanging="440"/>
      </w:pPr>
      <w:rPr>
        <w:rFonts w:hint="default"/>
        <w:lang w:val="ru-RU" w:eastAsia="en-US" w:bidi="ar-SA"/>
      </w:rPr>
    </w:lvl>
    <w:lvl w:ilvl="8" w:tplc="62B646B8">
      <w:numFmt w:val="bullet"/>
      <w:lvlText w:val="•"/>
      <w:lvlJc w:val="left"/>
      <w:pPr>
        <w:ind w:left="8697" w:hanging="4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66FC"/>
    <w:rsid w:val="002B3226"/>
    <w:rsid w:val="004966FC"/>
    <w:rsid w:val="007F53C2"/>
    <w:rsid w:val="00A33120"/>
    <w:rsid w:val="00A77E72"/>
    <w:rsid w:val="00B16117"/>
    <w:rsid w:val="00C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1" w:hanging="71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2B3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22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B32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22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B3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322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1" w:hanging="71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2B3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22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B32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22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B3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32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Пользователь</cp:lastModifiedBy>
  <cp:revision>5</cp:revision>
  <dcterms:created xsi:type="dcterms:W3CDTF">2022-12-07T18:16:00Z</dcterms:created>
  <dcterms:modified xsi:type="dcterms:W3CDTF">2022-12-28T14:09:00Z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2022-12-07T00:00:00Z</vt:filetime>
  </property>
</Properties>
</file>