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4 октября 2013 года N 118-ОД</w:t>
      </w:r>
      <w:proofErr w:type="gramStart"/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образовании в Волгоградской области</w:t>
      </w:r>
    </w:p>
    <w:p w:rsidR="00A57D0F" w:rsidRPr="00A57D0F" w:rsidRDefault="00A57D0F" w:rsidP="00A57D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10 января 2024 года)</w:t>
      </w:r>
    </w:p>
    <w:p w:rsidR="00A57D0F" w:rsidRPr="00A57D0F" w:rsidRDefault="00A57D0F" w:rsidP="00A57D0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Волгоградской области от 11.04.2014 N 62-ОД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19.06.2014 N 98-ОД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23.12.2014 N 184-ОД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12.03.2015 N 26-ОД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08.05.2015 N 59-ОД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10.06.2016 N 54-ОД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06.10.2016 N 95-ОД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24.09.2018 N 104-ОД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17.12.2018 N 140-ОД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06.05.2019 N 42-ОД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12.11.2019 N 91-ОД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30.07.2020 N 71-ОД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28.08.2020 N</w:t>
        </w:r>
        <w:proofErr w:type="gramEnd"/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75-ОД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04.12.2020 N 94-ОД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07.10.2021 N 94-ОД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04.06.2022 N 41-ОД, </w:t>
      </w:r>
      <w:hyperlink r:id="rId21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14.10.2022 N 92-ОД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16.03.2023 N 19-ОД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07.07.2023 N 63-ОД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10.01.2024 N 7-ОД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proofErr w:type="gramEnd"/>
    </w:p>
    <w:p w:rsidR="00A57D0F" w:rsidRPr="00A57D0F" w:rsidRDefault="00A57D0F" w:rsidP="00A57D0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Волгоградской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областной Думой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20 сентября 2013 года</w:t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Предмет регулирования настоящего Закона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регулирует общественные отношения, возникающие в сфере образования в Волгоградской области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с учетом социально-экономических, экологических, демографических, этнокультурных и других особенностей.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2. Основные понятия, используемые в настоящем Законе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настоящем Законе используются основные понятия, предусмотренные </w:t>
      </w:r>
      <w:hyperlink r:id="rId25" w:anchor="7D20K3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Полномочия Волгоградской областной Думы в сфере образования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Волгоградской областной Думы в сфере образования относятся: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принятие законов Волгоградской области и иных нормативных правовых актов, содержащих нормы, регулирующие отношения в сфере образования;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исполнением областного бюджета в части расходов в сфере образования;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мер социальной поддержки обучающихся и педагогических работников образовательных организаций, находящихся на территории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осуществление иных полномочий в соответствии с законодательством Российской Федерации и законодательством Волгоградской области.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Полномочия Губернатора Волгоградской области в сфере образования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Губернатора Волгоградской области в сфере образования относятся: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определение органа исполнительной власти Волгоградской области, уполномоченного в сфере образования, утверждение положения о нем;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6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определение органа исполнительной власти Волгоградской области, уполномоченного на осуществление государственного управления образовательными организациями со специальным наименованием "казачий кадетский корпус";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7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назначение руководителя органа исполнительной власти Волгоградской области, уполномоченного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8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12.11.2019 N 91-ОД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28.08.2020 N 75-ОД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силу. - </w:t>
      </w:r>
      <w:hyperlink r:id="rId31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награждение областными наградами и присвоение почетных званий Волгоградской области в сфере образования;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осуществление иных полномочий, предусмотренных законодательством Российской Федерации и законодательством Волгоградской области.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Полномочия Администрации Волгоградской области в сфере образования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2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12.03.2015 N 26-ОД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Администрации Волгоградской области в сфере образования относятся: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3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12.03.2015 N 26-ОД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утверждение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Волгоградской области и традиций российского казачества;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условий для развития научно-образовательного потенциала государственных профессиональных образовательных организаций Волгоградской области и образовательных организаций высшего образования, находящихся на территории Волгоградской области, в целях обеспечения модернизации и развития системы образования с учетом основных направлений социально-экономического развития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для обучающихся образовательных организаций Волгоградской области премий, грантов, стипендий и денежных поощрений;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для педагогических работников образовательных организаций, находящихся на территории Волгоградской области, премий, грантов и денежных поощрений;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шестой - девятый утратили силу. - </w:t>
      </w:r>
      <w:hyperlink r:id="rId34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утверждение государственных программ Волгоградской области в сфере образования;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5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подготовка проекта областного бюджета в части расходов на образование;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разработка методики расчета и определение областных нормативов, определяемых в соответствии с </w:t>
      </w:r>
      <w:hyperlink r:id="rId36" w:anchor="8P20LQ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3 части 1 статьи 8 Федерального закона "Об образовании в Российской Федерации"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37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19.06.2014 N 98-ОД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исключением расходов на содержание зданий и оплату коммунальных услуг), в соответствии с нормативами, определенными постановлением Администрации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12.03.2015 N 26-ОД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предоставления общего образования в государственных образовательных организациях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условий для осуществления присмотра и ухода за детьми, содержания детей в государственных образовательных организациях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силу. - </w:t>
      </w:r>
      <w:hyperlink r:id="rId39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в соответствии с законом об областном бюджете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игр, игрушек (за исключением расходов на содержание зданий и оплату коммунальных услуг), в соответствии с нормативами, определенными постановлением Администрации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0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12.03.2015 N 26-ОД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восемнадцатый - двадцать первый утратили силу. - </w:t>
      </w:r>
      <w:hyperlink r:id="rId41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июля 2016 года. - </w:t>
      </w:r>
      <w:hyperlink r:id="rId42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10.06.2016 N 54-ОД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координационных и совещательных органов в сфере образования, в том числе отраслевых и государственно-общественных советов;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принятие решения о создании, реорганизации и ликвидации государственных образовательных организаций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создание, реорганизация и ликвидация государственных образовательных организаций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учреждение образовательных организаций со специальным наименованием "казачий кадетский корпус";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международного сотрудничества в сфере образования;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нормативов и правил формирования стипендиального фонда за счет средств областного бюджета;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3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Волгоградской области от 19.06.2014 N 98-ОД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4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06.10.2016 N 95-ОД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установление </w:t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порядка проведения оценки последствий принятия решения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 реорганизации или ликвидации образовательной организации, находящейся в ведении Волгоградской области,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45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с углубленным изучением отдельных учебных предметов начинается с пятого класса по результатам тестирования (собеседования) по отдельным учебным предметам.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профильного обучения осуществляется с десятого класса по результатам успеваемости, а также по решению коллегиального органа управления образовательной организации.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Преимущественным правом зачисления в класс с углубленным изучением отдельных учебных предметов либо в класс профильного обучения обладают обучающиеся следующих категорий: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победители и призеры муниципальных и региональных олимпиад по учебным предметам либо предметам профильного обучения;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в порядке, установленном органом исполнительной власти Волгоградской области, уполномоченным в сфере образования.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6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23. Среднее профессиональное образование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Число обучающихся по образовательным программам среднего профессионального образования за счет средств областного бюджета определяется на основе контрольных цифр приема на </w:t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 по профессиям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специальностям и направлениям подготовки за счет средств областного бюджета.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7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08.05.2015 N 59-ОД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Реализация образовательных программ среднего профессионального образования в образовательных организациях Волгоградской области может осуществляться посредством использования сетевой формы с привлечением ресурсных центров на договорной основе.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24. Дополнительные меры по реализации прав граждан на среднее профессиональное образование в Волгоградской области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целях обеспечения непрерывности и интеграции среднего профессионального образования профессиональные образовательные организации, находящиеся на территории Волгоградской области, осуществляют взаимодействие с соответствующими им по профилю образовательными организациями высшего образования, в том числе путем предоставления студентам образовательных организаций высшего образования возможности овладения рабочими профессиями.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Основными направлениями взаимодействия профессиональных образовательных организаций Волгоградской области с организациями, осуществляющими деятельность по профилю соответствующей образовательной программы, являются: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содействие в трудоустройстве выпускников профессиональных образовательных организаций Волгоградской области путем заключения договоров о трудоустройстве в соответствии с полученной профессией, специальностью (квалификацией);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участие в разработке учебно-методической документации по подготовке квалифицированных рабочих или служащих и специалистов среднего звена;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привлечение в профессиональные образовательные организации, находящиеся на территории Волгоградской области, специалистов, имеющих опыт профессиональной деятельности, для проведения практических и теоретических занятий, руководства курсовым и дипломным проектированием, участия в государственной итоговой аттестации обучающихся профессиональных образовательных организаций, находящихся на территории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привлечение финансовых средств работодателей на развитие профессиональных образовательных организаций, находящихся на территории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модернизация материально-технической базы профессиональных образовательных организаций, находящихся на территории Волгоградской области, на договорной основе в целях обеспечения процесса подготовки квалифицированных рабочих или служащих и специалистов среднего звена.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Профессиональные образовательные организации, находящиеся на территории Волгоградской области, могут создавать ресурсные центры - структурные подразделения, имеющие необходимые материально-технические, информационные, научно-методические, кадровые и (или) иные ресурсы, позволяющие реализовывать программы подготовки квалифицированных рабочих или служащих и специалистов среднего звена, а также повышения квалификации и профессиональной переподготовки рабочих или служащих и специалистов среднего звена.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организации и деятельности ресурсного центра определяется локальным нормативным актом профессиональной образовательной организации Волгоградской области.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Государственные профессиональные образовательные организации по согласованию с органом исполнительной власти Волгоградской области, уполномоченным в сфере образования, вправе взаимодействовать с другими организациями, в том числе иностранными, независимо от их формы собственности, в рамках сетевой формы реализации образовательных программ в целях повышения качества подготовки квалифицированных рабочих (служащих) и специалистов среднего звена и (или) приобретения студентами, обучающимися по таким программам, дополнительных профессиональных компетенций.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8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26.10.2015 N 181-ОД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Число обучающихся по программам профессиональной подготовки за счет средств областного бюджета определяется на основе контрольных цифр приема на </w:t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 по профессиям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 счет средств областного бюджета.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49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08.05.2015 N 59-ОД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25. Основные принципы экономической политики Волгоградской области в сфере образования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Экономическая политика Волгоградской области в сфере образования направлена </w:t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финансирование образовательных организаций, находящихся на территории Волгоградской области, осуществляемое в соответствии с законодательством Российской Федерации и законодательством Волгоградской области;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финансовую поддержку одаренных обучающихся образовательных организаций, находящихся на территории Волгоградской области, в форме премий, стипендий и грантов;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материальное обеспечение детей-сирот и детей, оставшихся без попечения родителей, и лиц из их числа, финансирование организаций для детей с ограниченными возможностями здоровья, нуждающихся в психолого-медико-педагогической помощи;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поддержку частных образовательных организаций, имеющих государственную аккредитацию, в установленных законодательством Российской Федерации и законодательством Волгоградской области формах.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Образовательным организациям, находящимся на территории Волгоградской области, предоставляется право самостоятельного ведения финансово-экономической </w:t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деятельности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создаются необходимые условия для эффективной реализации этого права.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26. Финансовое обеспечение образовательной деятельности в Волгоградской области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Финансирование образовательной деятельности в Волгоградской области осуществляется за счет средств федерального, областного, местных бюджетов и иных источников в соответствии с действующим законодательством.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Финансовое обеспечение образовательной деятельности государственных образовательных организаций Волгоградской области и муниципальных образовательных организаций осуществляется в расчете на одного обучающегося.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аккредитацию основным общеобразовательным программам, осуществляется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содержание зданий и оплату коммунальных услуг), в соответствии с нормативами, установленными нормативными правовыми актами Волгоградской области.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местным бюджетам в соответствии с законом об областном бюджете, включая расходы на оплату труда, приобретение</w:t>
      </w:r>
      <w:proofErr w:type="gram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Администрацией Волгоградской области.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0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12.03.2015 N 26-ОД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объем финансового обеспечения реализации образовательной программы включает в том числе затраты на осуществление образовательной деятельности, не зависящие от количества обучающихся.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1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14.10.2022 N 92-ОД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Основания и порядок отнесения к малокомплектным образовательным организациям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 устанавливаются Администрацией Волгоградской области.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2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12.03.2015 N 26-ОД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Бюджетам муниципальных районов и городских округов, установивших муниципальными правовыми актами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области, предоставляются субсидии в соответствии с бюджетным законодательством Российской Федерации и законодательством Волгоградской области.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4 введена </w:t>
      </w:r>
      <w:hyperlink r:id="rId53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Волгоградской области от 07.07.2023 N 63-ОД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27. Вступление в силу настоящего Закона. Заключительные положения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Закон вступает в силу по истечении десяти дней после дня его официального опубликования и распространяет свое действие на правоотношения, возникшие с 1 сентября 2013 года, за исключением абзацев одиннадцатого, двенадцатого и шестнадцатого статьи 5, части 2 статьи 26, которые вступают в силу с 1 января 2014 года.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 дня вступления в силу настоящего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 </w:t>
      </w:r>
      <w:hyperlink r:id="rId54" w:anchor="7D20K3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учетом требуемых по соответствующим должностям ученых степеней. В установленные на день вступления в силу настоящего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Статья 28. Признание </w:t>
      </w:r>
      <w:proofErr w:type="gramStart"/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утратившими</w:t>
      </w:r>
      <w:proofErr w:type="gramEnd"/>
      <w:r w:rsidRPr="00A57D0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силу отдельных законодательных актов Волгоградской области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 дня вступления в силу настоящего Закона признать утратившими силу: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5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11 августа 2006 г. N 1276-ОД "Об образовании в Волгоградской области"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6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18 апреля 2007 г. N 1443-ОД "О внесении изменений в Закон Волгоградской области от 11 августа 2006 г. N 1276-ОД "Об образовании в Волгоградской области"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7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23 августа 2007 г. N 1529-ОД "О внесении изменений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 и в </w:t>
      </w:r>
      <w:hyperlink r:id="rId58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29 ноября 2002 г. N 759-ОД "О милиции общественной безопасности Волгоградской области"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9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17 декабря 2007 г. N 1598-ОД "О внесении изменений в отдельные законодательные акты Волгоградской области в связи с установлением обязательности общего образования"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0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06 марта 2008 г. N 1642-ОД "О внесении изменений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1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06 ноября 2008 г. N 1754-ОД "О внесении изменений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2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01 июня 2009 г. N 1888-ОД "О внесении изменений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3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22 июня 2009 г. N 1896-ОД "О внесении изменения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4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26 января 2010 г. N 1984-ОД "О внесении изменений в статью 7 Закона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5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15 июля 2010 г. N 2084-ОД "О внесении изменений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статью 2 </w:t>
      </w:r>
      <w:hyperlink r:id="rId66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10 мая 2011 г. N 2184-ОД "О внесении изменений в отдельные законодательные акты Волгоградской области в связи с приведением в соответствие с федеральным законодательством"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7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10 мая 2011 г. N 2185-ОД "О внесении изменений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статью 2 и абзац седьмой статьи 5 </w:t>
      </w:r>
      <w:hyperlink r:id="rId68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29 декабря 2011 г. N 2280-ОД "О внесении изменений в отдельные законодательные акты Волгоградской области и признании утратившими силу отдельных законодательных актов Волгоградской области, регулирующих вопросы организации деятельности милиции общественной безопасности в Волгоградской области"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7D0F" w:rsidRPr="00A57D0F" w:rsidRDefault="00A57D0F" w:rsidP="00A57D0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9" w:anchor="64U0IK" w:history="1">
        <w:r w:rsidRPr="00A57D0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09 ноября 2012 г. N 129-ОД "О внесении изменений в Закон Волгоградской области от 11 августа 2006 г. N 1276-ОД "</w:t>
        </w:r>
      </w:hyperlink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образовании в Волгоградской области".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7D0F" w:rsidRPr="00A57D0F" w:rsidRDefault="00A57D0F" w:rsidP="00A57D0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И.о</w:t>
      </w:r>
      <w:proofErr w:type="spellEnd"/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Губернатора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Волгоградской области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Р.Т.ХЕРИАНОВ</w:t>
      </w:r>
    </w:p>
    <w:p w:rsidR="00A57D0F" w:rsidRPr="00A57D0F" w:rsidRDefault="00A57D0F" w:rsidP="00A57D0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04 октября 2013 года</w:t>
      </w:r>
      <w:r w:rsidRPr="00A57D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118-ОД</w:t>
      </w:r>
    </w:p>
    <w:p w:rsidR="006824B5" w:rsidRDefault="006824B5"/>
    <w:sectPr w:rsidR="006824B5" w:rsidSect="00A57D0F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34"/>
    <w:rsid w:val="00001AB0"/>
    <w:rsid w:val="000132F8"/>
    <w:rsid w:val="000146E1"/>
    <w:rsid w:val="000154E6"/>
    <w:rsid w:val="00030E4D"/>
    <w:rsid w:val="0003194F"/>
    <w:rsid w:val="00041A53"/>
    <w:rsid w:val="000432E2"/>
    <w:rsid w:val="00056C22"/>
    <w:rsid w:val="000615BF"/>
    <w:rsid w:val="0006476C"/>
    <w:rsid w:val="00070ADA"/>
    <w:rsid w:val="000721FC"/>
    <w:rsid w:val="000764FB"/>
    <w:rsid w:val="00076AE6"/>
    <w:rsid w:val="00077501"/>
    <w:rsid w:val="00084516"/>
    <w:rsid w:val="000922E6"/>
    <w:rsid w:val="00096265"/>
    <w:rsid w:val="000C3BD4"/>
    <w:rsid w:val="000D5422"/>
    <w:rsid w:val="000E4BA2"/>
    <w:rsid w:val="000F1788"/>
    <w:rsid w:val="0010615B"/>
    <w:rsid w:val="0011642C"/>
    <w:rsid w:val="001167A8"/>
    <w:rsid w:val="00120F02"/>
    <w:rsid w:val="0012451D"/>
    <w:rsid w:val="00132575"/>
    <w:rsid w:val="00142EF9"/>
    <w:rsid w:val="001507FB"/>
    <w:rsid w:val="00153CE0"/>
    <w:rsid w:val="00163DFF"/>
    <w:rsid w:val="00163EFE"/>
    <w:rsid w:val="001706C9"/>
    <w:rsid w:val="001717E3"/>
    <w:rsid w:val="00196D77"/>
    <w:rsid w:val="001B070C"/>
    <w:rsid w:val="001B35DD"/>
    <w:rsid w:val="001B51B3"/>
    <w:rsid w:val="001B7474"/>
    <w:rsid w:val="001C6319"/>
    <w:rsid w:val="001E4F0E"/>
    <w:rsid w:val="001F0473"/>
    <w:rsid w:val="001F357B"/>
    <w:rsid w:val="0021016B"/>
    <w:rsid w:val="00221F63"/>
    <w:rsid w:val="00226475"/>
    <w:rsid w:val="002362D7"/>
    <w:rsid w:val="00241679"/>
    <w:rsid w:val="002469D3"/>
    <w:rsid w:val="00250984"/>
    <w:rsid w:val="002527AC"/>
    <w:rsid w:val="0025367D"/>
    <w:rsid w:val="002617E4"/>
    <w:rsid w:val="00261D45"/>
    <w:rsid w:val="00265BE6"/>
    <w:rsid w:val="00272039"/>
    <w:rsid w:val="00272E75"/>
    <w:rsid w:val="0027530A"/>
    <w:rsid w:val="0027618E"/>
    <w:rsid w:val="00277E7B"/>
    <w:rsid w:val="00290FE5"/>
    <w:rsid w:val="00293652"/>
    <w:rsid w:val="002A1725"/>
    <w:rsid w:val="002B6714"/>
    <w:rsid w:val="002C2880"/>
    <w:rsid w:val="002D4698"/>
    <w:rsid w:val="002D695D"/>
    <w:rsid w:val="002E2D03"/>
    <w:rsid w:val="002E3B45"/>
    <w:rsid w:val="002F1521"/>
    <w:rsid w:val="002F485C"/>
    <w:rsid w:val="0030038A"/>
    <w:rsid w:val="00304AFA"/>
    <w:rsid w:val="00316F56"/>
    <w:rsid w:val="00330AC9"/>
    <w:rsid w:val="00333DB7"/>
    <w:rsid w:val="00342EAD"/>
    <w:rsid w:val="003436BF"/>
    <w:rsid w:val="00344384"/>
    <w:rsid w:val="00354CDD"/>
    <w:rsid w:val="00355CA4"/>
    <w:rsid w:val="00357150"/>
    <w:rsid w:val="0036305B"/>
    <w:rsid w:val="00377C5E"/>
    <w:rsid w:val="003837AD"/>
    <w:rsid w:val="003868FD"/>
    <w:rsid w:val="00396CE4"/>
    <w:rsid w:val="003A208D"/>
    <w:rsid w:val="003A24AD"/>
    <w:rsid w:val="003A69FA"/>
    <w:rsid w:val="003A7B6D"/>
    <w:rsid w:val="003C100E"/>
    <w:rsid w:val="003C49C4"/>
    <w:rsid w:val="003C7996"/>
    <w:rsid w:val="003C7A84"/>
    <w:rsid w:val="003E04C7"/>
    <w:rsid w:val="003E57F6"/>
    <w:rsid w:val="003E611E"/>
    <w:rsid w:val="003E671E"/>
    <w:rsid w:val="003F356B"/>
    <w:rsid w:val="003F5B31"/>
    <w:rsid w:val="003F5F5B"/>
    <w:rsid w:val="003F6075"/>
    <w:rsid w:val="0040301D"/>
    <w:rsid w:val="00412B47"/>
    <w:rsid w:val="00421D02"/>
    <w:rsid w:val="00422864"/>
    <w:rsid w:val="00423F63"/>
    <w:rsid w:val="00427144"/>
    <w:rsid w:val="0043434F"/>
    <w:rsid w:val="0043641F"/>
    <w:rsid w:val="00436716"/>
    <w:rsid w:val="00437356"/>
    <w:rsid w:val="0045355B"/>
    <w:rsid w:val="00472566"/>
    <w:rsid w:val="00477BA6"/>
    <w:rsid w:val="004849DB"/>
    <w:rsid w:val="00491515"/>
    <w:rsid w:val="004938C1"/>
    <w:rsid w:val="0049716D"/>
    <w:rsid w:val="004975ED"/>
    <w:rsid w:val="004A0C22"/>
    <w:rsid w:val="004A4FB3"/>
    <w:rsid w:val="004B0BC7"/>
    <w:rsid w:val="004B38E5"/>
    <w:rsid w:val="004B4498"/>
    <w:rsid w:val="004C6EC8"/>
    <w:rsid w:val="004C752A"/>
    <w:rsid w:val="004D598B"/>
    <w:rsid w:val="004D6891"/>
    <w:rsid w:val="004E51BE"/>
    <w:rsid w:val="004F43F4"/>
    <w:rsid w:val="004F65DA"/>
    <w:rsid w:val="00512AE7"/>
    <w:rsid w:val="005202D7"/>
    <w:rsid w:val="0053159B"/>
    <w:rsid w:val="00536904"/>
    <w:rsid w:val="00537472"/>
    <w:rsid w:val="00555426"/>
    <w:rsid w:val="00562F8F"/>
    <w:rsid w:val="0057220F"/>
    <w:rsid w:val="00574CF6"/>
    <w:rsid w:val="00580C3A"/>
    <w:rsid w:val="00582F9D"/>
    <w:rsid w:val="005875FC"/>
    <w:rsid w:val="005A55B1"/>
    <w:rsid w:val="005A6B1E"/>
    <w:rsid w:val="005B0465"/>
    <w:rsid w:val="005B4D05"/>
    <w:rsid w:val="005B54EA"/>
    <w:rsid w:val="005B5B05"/>
    <w:rsid w:val="005B6BDC"/>
    <w:rsid w:val="005B7B1C"/>
    <w:rsid w:val="005C2AD8"/>
    <w:rsid w:val="005D305A"/>
    <w:rsid w:val="005E7019"/>
    <w:rsid w:val="00601348"/>
    <w:rsid w:val="006272EE"/>
    <w:rsid w:val="00630453"/>
    <w:rsid w:val="006370D8"/>
    <w:rsid w:val="00646D30"/>
    <w:rsid w:val="006527B8"/>
    <w:rsid w:val="00655491"/>
    <w:rsid w:val="00655D2D"/>
    <w:rsid w:val="00661DDA"/>
    <w:rsid w:val="006658B3"/>
    <w:rsid w:val="00676A54"/>
    <w:rsid w:val="006824B5"/>
    <w:rsid w:val="00685710"/>
    <w:rsid w:val="006905E8"/>
    <w:rsid w:val="00691DD4"/>
    <w:rsid w:val="0069637F"/>
    <w:rsid w:val="00696D62"/>
    <w:rsid w:val="006977CD"/>
    <w:rsid w:val="006A09B7"/>
    <w:rsid w:val="006A4511"/>
    <w:rsid w:val="006B668C"/>
    <w:rsid w:val="006B6FA1"/>
    <w:rsid w:val="006B7675"/>
    <w:rsid w:val="006C2260"/>
    <w:rsid w:val="006D6FFA"/>
    <w:rsid w:val="006E0D80"/>
    <w:rsid w:val="006E38C0"/>
    <w:rsid w:val="006E7514"/>
    <w:rsid w:val="00705575"/>
    <w:rsid w:val="007116A2"/>
    <w:rsid w:val="00712D96"/>
    <w:rsid w:val="007138A9"/>
    <w:rsid w:val="00714C10"/>
    <w:rsid w:val="00717585"/>
    <w:rsid w:val="007267E6"/>
    <w:rsid w:val="00750D9D"/>
    <w:rsid w:val="00751CBA"/>
    <w:rsid w:val="00756FDB"/>
    <w:rsid w:val="00762476"/>
    <w:rsid w:val="00766F0D"/>
    <w:rsid w:val="007702C6"/>
    <w:rsid w:val="0077645B"/>
    <w:rsid w:val="00780A2C"/>
    <w:rsid w:val="00782AE1"/>
    <w:rsid w:val="0078321E"/>
    <w:rsid w:val="00786B48"/>
    <w:rsid w:val="007A0CF2"/>
    <w:rsid w:val="007A635C"/>
    <w:rsid w:val="007A6A52"/>
    <w:rsid w:val="007B3A88"/>
    <w:rsid w:val="007B3D43"/>
    <w:rsid w:val="007B579F"/>
    <w:rsid w:val="007D515A"/>
    <w:rsid w:val="007D56A6"/>
    <w:rsid w:val="007D60FA"/>
    <w:rsid w:val="007E0253"/>
    <w:rsid w:val="007E78C4"/>
    <w:rsid w:val="007E799D"/>
    <w:rsid w:val="007F5E4F"/>
    <w:rsid w:val="008004BF"/>
    <w:rsid w:val="008013A6"/>
    <w:rsid w:val="00802011"/>
    <w:rsid w:val="00802759"/>
    <w:rsid w:val="00804316"/>
    <w:rsid w:val="00805CFF"/>
    <w:rsid w:val="00813454"/>
    <w:rsid w:val="0081680F"/>
    <w:rsid w:val="0082091A"/>
    <w:rsid w:val="008213EE"/>
    <w:rsid w:val="00821C39"/>
    <w:rsid w:val="00823557"/>
    <w:rsid w:val="00831963"/>
    <w:rsid w:val="00880746"/>
    <w:rsid w:val="00880B41"/>
    <w:rsid w:val="00880D88"/>
    <w:rsid w:val="008848C9"/>
    <w:rsid w:val="008863FA"/>
    <w:rsid w:val="00887E85"/>
    <w:rsid w:val="00890669"/>
    <w:rsid w:val="0089221A"/>
    <w:rsid w:val="0089724E"/>
    <w:rsid w:val="008B6FFF"/>
    <w:rsid w:val="008C5D06"/>
    <w:rsid w:val="008D3F86"/>
    <w:rsid w:val="008F0815"/>
    <w:rsid w:val="008F6BD1"/>
    <w:rsid w:val="00910921"/>
    <w:rsid w:val="00910AC5"/>
    <w:rsid w:val="009137EB"/>
    <w:rsid w:val="00917686"/>
    <w:rsid w:val="00920BE8"/>
    <w:rsid w:val="00921187"/>
    <w:rsid w:val="00934511"/>
    <w:rsid w:val="0094203F"/>
    <w:rsid w:val="009430AC"/>
    <w:rsid w:val="00943AAE"/>
    <w:rsid w:val="00952B46"/>
    <w:rsid w:val="00962576"/>
    <w:rsid w:val="009639BD"/>
    <w:rsid w:val="00964FFB"/>
    <w:rsid w:val="009778A8"/>
    <w:rsid w:val="0098675E"/>
    <w:rsid w:val="00987179"/>
    <w:rsid w:val="00991D68"/>
    <w:rsid w:val="009A082F"/>
    <w:rsid w:val="009A0C61"/>
    <w:rsid w:val="009A17DB"/>
    <w:rsid w:val="009B015F"/>
    <w:rsid w:val="009C0E3E"/>
    <w:rsid w:val="009C26BE"/>
    <w:rsid w:val="009D01E3"/>
    <w:rsid w:val="009D37E4"/>
    <w:rsid w:val="009D5811"/>
    <w:rsid w:val="009E14A0"/>
    <w:rsid w:val="009F5A87"/>
    <w:rsid w:val="00A0737A"/>
    <w:rsid w:val="00A113FE"/>
    <w:rsid w:val="00A117AC"/>
    <w:rsid w:val="00A14D41"/>
    <w:rsid w:val="00A156C3"/>
    <w:rsid w:val="00A316AF"/>
    <w:rsid w:val="00A32D74"/>
    <w:rsid w:val="00A36A72"/>
    <w:rsid w:val="00A51505"/>
    <w:rsid w:val="00A517AA"/>
    <w:rsid w:val="00A55D4A"/>
    <w:rsid w:val="00A57D0F"/>
    <w:rsid w:val="00A61989"/>
    <w:rsid w:val="00A62DD2"/>
    <w:rsid w:val="00A70C33"/>
    <w:rsid w:val="00A714B1"/>
    <w:rsid w:val="00A71B52"/>
    <w:rsid w:val="00A77A05"/>
    <w:rsid w:val="00A8614A"/>
    <w:rsid w:val="00A90D0A"/>
    <w:rsid w:val="00A9763F"/>
    <w:rsid w:val="00AA526E"/>
    <w:rsid w:val="00AA5572"/>
    <w:rsid w:val="00AB5369"/>
    <w:rsid w:val="00AC4F87"/>
    <w:rsid w:val="00AC66A7"/>
    <w:rsid w:val="00AD4C34"/>
    <w:rsid w:val="00AD77E9"/>
    <w:rsid w:val="00AE37FE"/>
    <w:rsid w:val="00B02FF1"/>
    <w:rsid w:val="00B12A0F"/>
    <w:rsid w:val="00B2210D"/>
    <w:rsid w:val="00B31CED"/>
    <w:rsid w:val="00B360C5"/>
    <w:rsid w:val="00B37F1D"/>
    <w:rsid w:val="00B410C0"/>
    <w:rsid w:val="00B54AF5"/>
    <w:rsid w:val="00B551FB"/>
    <w:rsid w:val="00B65A3D"/>
    <w:rsid w:val="00B71E03"/>
    <w:rsid w:val="00B874F3"/>
    <w:rsid w:val="00B93A7E"/>
    <w:rsid w:val="00B9507C"/>
    <w:rsid w:val="00BA3DE8"/>
    <w:rsid w:val="00BA414B"/>
    <w:rsid w:val="00BA45CA"/>
    <w:rsid w:val="00BA7876"/>
    <w:rsid w:val="00BC57F7"/>
    <w:rsid w:val="00BD292E"/>
    <w:rsid w:val="00BE217A"/>
    <w:rsid w:val="00BF2C0F"/>
    <w:rsid w:val="00C0202A"/>
    <w:rsid w:val="00C06E9B"/>
    <w:rsid w:val="00C10BD7"/>
    <w:rsid w:val="00C21DE3"/>
    <w:rsid w:val="00C24027"/>
    <w:rsid w:val="00C30905"/>
    <w:rsid w:val="00C37123"/>
    <w:rsid w:val="00C43180"/>
    <w:rsid w:val="00C564EA"/>
    <w:rsid w:val="00C67A43"/>
    <w:rsid w:val="00C7216D"/>
    <w:rsid w:val="00C72922"/>
    <w:rsid w:val="00C73085"/>
    <w:rsid w:val="00C7454A"/>
    <w:rsid w:val="00C7659D"/>
    <w:rsid w:val="00C765B0"/>
    <w:rsid w:val="00C77BF2"/>
    <w:rsid w:val="00C80DEE"/>
    <w:rsid w:val="00C85A52"/>
    <w:rsid w:val="00C907E3"/>
    <w:rsid w:val="00C971EC"/>
    <w:rsid w:val="00CA0BC7"/>
    <w:rsid w:val="00CA67DB"/>
    <w:rsid w:val="00CB171D"/>
    <w:rsid w:val="00CB552C"/>
    <w:rsid w:val="00CC31BA"/>
    <w:rsid w:val="00CC41B5"/>
    <w:rsid w:val="00CD048B"/>
    <w:rsid w:val="00CD13E5"/>
    <w:rsid w:val="00CD3C8C"/>
    <w:rsid w:val="00CD4362"/>
    <w:rsid w:val="00CD6F90"/>
    <w:rsid w:val="00CF79F9"/>
    <w:rsid w:val="00D31467"/>
    <w:rsid w:val="00D415EE"/>
    <w:rsid w:val="00D416FD"/>
    <w:rsid w:val="00D42117"/>
    <w:rsid w:val="00D4793B"/>
    <w:rsid w:val="00D47E3B"/>
    <w:rsid w:val="00D579D4"/>
    <w:rsid w:val="00D60DBE"/>
    <w:rsid w:val="00D6496B"/>
    <w:rsid w:val="00D64A8B"/>
    <w:rsid w:val="00D71EB8"/>
    <w:rsid w:val="00D86C70"/>
    <w:rsid w:val="00DA6CD2"/>
    <w:rsid w:val="00DB3347"/>
    <w:rsid w:val="00DB348A"/>
    <w:rsid w:val="00DC40D7"/>
    <w:rsid w:val="00DD5E74"/>
    <w:rsid w:val="00DD6CCC"/>
    <w:rsid w:val="00DD7670"/>
    <w:rsid w:val="00DE17C6"/>
    <w:rsid w:val="00DE2139"/>
    <w:rsid w:val="00DE4E29"/>
    <w:rsid w:val="00DE68CA"/>
    <w:rsid w:val="00E04306"/>
    <w:rsid w:val="00E15D4D"/>
    <w:rsid w:val="00E17A9D"/>
    <w:rsid w:val="00E234C2"/>
    <w:rsid w:val="00E248B2"/>
    <w:rsid w:val="00E2685F"/>
    <w:rsid w:val="00E332E2"/>
    <w:rsid w:val="00E5226A"/>
    <w:rsid w:val="00E63061"/>
    <w:rsid w:val="00E723A3"/>
    <w:rsid w:val="00E7346D"/>
    <w:rsid w:val="00E77616"/>
    <w:rsid w:val="00E815DB"/>
    <w:rsid w:val="00E84D4D"/>
    <w:rsid w:val="00E87849"/>
    <w:rsid w:val="00E90BFA"/>
    <w:rsid w:val="00E945A2"/>
    <w:rsid w:val="00E971B2"/>
    <w:rsid w:val="00EA3F1F"/>
    <w:rsid w:val="00EA5FA2"/>
    <w:rsid w:val="00EA6094"/>
    <w:rsid w:val="00EA7EE6"/>
    <w:rsid w:val="00EB41CE"/>
    <w:rsid w:val="00EB71E7"/>
    <w:rsid w:val="00EC0358"/>
    <w:rsid w:val="00EC5C90"/>
    <w:rsid w:val="00ED7B5E"/>
    <w:rsid w:val="00EE1DFE"/>
    <w:rsid w:val="00EE2616"/>
    <w:rsid w:val="00EE49AF"/>
    <w:rsid w:val="00EE5F16"/>
    <w:rsid w:val="00F0491C"/>
    <w:rsid w:val="00F06775"/>
    <w:rsid w:val="00F11714"/>
    <w:rsid w:val="00F13B7E"/>
    <w:rsid w:val="00F1453D"/>
    <w:rsid w:val="00F2059C"/>
    <w:rsid w:val="00F21D9D"/>
    <w:rsid w:val="00F366EC"/>
    <w:rsid w:val="00F41B83"/>
    <w:rsid w:val="00F434C8"/>
    <w:rsid w:val="00F50A2B"/>
    <w:rsid w:val="00F5568D"/>
    <w:rsid w:val="00F559CA"/>
    <w:rsid w:val="00F61585"/>
    <w:rsid w:val="00F71ADA"/>
    <w:rsid w:val="00F74AD9"/>
    <w:rsid w:val="00F77185"/>
    <w:rsid w:val="00F77F29"/>
    <w:rsid w:val="00F80708"/>
    <w:rsid w:val="00F822FA"/>
    <w:rsid w:val="00F839F1"/>
    <w:rsid w:val="00F9723B"/>
    <w:rsid w:val="00FA0A52"/>
    <w:rsid w:val="00FA2AB4"/>
    <w:rsid w:val="00FA4693"/>
    <w:rsid w:val="00FA524C"/>
    <w:rsid w:val="00FC515C"/>
    <w:rsid w:val="00FC616C"/>
    <w:rsid w:val="00FD3A03"/>
    <w:rsid w:val="00FD3A31"/>
    <w:rsid w:val="00FD5E1A"/>
    <w:rsid w:val="00FD67C5"/>
    <w:rsid w:val="00FE040A"/>
    <w:rsid w:val="00FE2140"/>
    <w:rsid w:val="00FE3735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50196524" TargetMode="External"/><Relationship Id="rId18" Type="http://schemas.openxmlformats.org/officeDocument/2006/relationships/hyperlink" Target="https://docs.cntd.ru/document/570909658" TargetMode="External"/><Relationship Id="rId26" Type="http://schemas.openxmlformats.org/officeDocument/2006/relationships/hyperlink" Target="https://docs.cntd.ru/document/430659067" TargetMode="External"/><Relationship Id="rId39" Type="http://schemas.openxmlformats.org/officeDocument/2006/relationships/hyperlink" Target="https://docs.cntd.ru/document/430659067" TargetMode="External"/><Relationship Id="rId21" Type="http://schemas.openxmlformats.org/officeDocument/2006/relationships/hyperlink" Target="https://docs.cntd.ru/document/406276227" TargetMode="External"/><Relationship Id="rId34" Type="http://schemas.openxmlformats.org/officeDocument/2006/relationships/hyperlink" Target="https://docs.cntd.ru/document/430659067" TargetMode="External"/><Relationship Id="rId42" Type="http://schemas.openxmlformats.org/officeDocument/2006/relationships/hyperlink" Target="https://docs.cntd.ru/document/439092486" TargetMode="External"/><Relationship Id="rId47" Type="http://schemas.openxmlformats.org/officeDocument/2006/relationships/hyperlink" Target="https://docs.cntd.ru/document/428546148" TargetMode="External"/><Relationship Id="rId50" Type="http://schemas.openxmlformats.org/officeDocument/2006/relationships/hyperlink" Target="https://docs.cntd.ru/document/424040953" TargetMode="External"/><Relationship Id="rId55" Type="http://schemas.openxmlformats.org/officeDocument/2006/relationships/hyperlink" Target="https://docs.cntd.ru/document/802070024" TargetMode="External"/><Relationship Id="rId63" Type="http://schemas.openxmlformats.org/officeDocument/2006/relationships/hyperlink" Target="https://docs.cntd.ru/document/895211241" TargetMode="External"/><Relationship Id="rId68" Type="http://schemas.openxmlformats.org/officeDocument/2006/relationships/hyperlink" Target="https://docs.cntd.ru/document/453113423" TargetMode="External"/><Relationship Id="rId7" Type="http://schemas.openxmlformats.org/officeDocument/2006/relationships/hyperlink" Target="https://docs.cntd.ru/document/423977450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61612706" TargetMode="External"/><Relationship Id="rId29" Type="http://schemas.openxmlformats.org/officeDocument/2006/relationships/hyperlink" Target="https://docs.cntd.ru/document/561612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12328130" TargetMode="External"/><Relationship Id="rId11" Type="http://schemas.openxmlformats.org/officeDocument/2006/relationships/hyperlink" Target="https://docs.cntd.ru/document/439092486" TargetMode="External"/><Relationship Id="rId24" Type="http://schemas.openxmlformats.org/officeDocument/2006/relationships/hyperlink" Target="https://docs.cntd.ru/document/407060350" TargetMode="External"/><Relationship Id="rId32" Type="http://schemas.openxmlformats.org/officeDocument/2006/relationships/hyperlink" Target="https://docs.cntd.ru/document/424040953" TargetMode="External"/><Relationship Id="rId37" Type="http://schemas.openxmlformats.org/officeDocument/2006/relationships/hyperlink" Target="https://docs.cntd.ru/document/412328130" TargetMode="External"/><Relationship Id="rId40" Type="http://schemas.openxmlformats.org/officeDocument/2006/relationships/hyperlink" Target="https://docs.cntd.ru/document/424040953" TargetMode="External"/><Relationship Id="rId45" Type="http://schemas.openxmlformats.org/officeDocument/2006/relationships/hyperlink" Target="https://docs.cntd.ru/document/430659067" TargetMode="External"/><Relationship Id="rId53" Type="http://schemas.openxmlformats.org/officeDocument/2006/relationships/hyperlink" Target="https://docs.cntd.ru/document/406725113" TargetMode="External"/><Relationship Id="rId58" Type="http://schemas.openxmlformats.org/officeDocument/2006/relationships/hyperlink" Target="https://docs.cntd.ru/document/802019682" TargetMode="External"/><Relationship Id="rId66" Type="http://schemas.openxmlformats.org/officeDocument/2006/relationships/hyperlink" Target="https://docs.cntd.ru/document/895294603" TargetMode="External"/><Relationship Id="rId5" Type="http://schemas.openxmlformats.org/officeDocument/2006/relationships/hyperlink" Target="https://docs.cntd.ru/document/412302735" TargetMode="External"/><Relationship Id="rId15" Type="http://schemas.openxmlformats.org/officeDocument/2006/relationships/hyperlink" Target="https://docs.cntd.ru/document/553272933" TargetMode="External"/><Relationship Id="rId23" Type="http://schemas.openxmlformats.org/officeDocument/2006/relationships/hyperlink" Target="https://docs.cntd.ru/document/406725113" TargetMode="External"/><Relationship Id="rId28" Type="http://schemas.openxmlformats.org/officeDocument/2006/relationships/hyperlink" Target="https://docs.cntd.ru/document/430659067" TargetMode="External"/><Relationship Id="rId36" Type="http://schemas.openxmlformats.org/officeDocument/2006/relationships/hyperlink" Target="https://docs.cntd.ru/document/902389617" TargetMode="External"/><Relationship Id="rId49" Type="http://schemas.openxmlformats.org/officeDocument/2006/relationships/hyperlink" Target="https://docs.cntd.ru/document/428546148" TargetMode="External"/><Relationship Id="rId57" Type="http://schemas.openxmlformats.org/officeDocument/2006/relationships/hyperlink" Target="https://docs.cntd.ru/document/819015045" TargetMode="External"/><Relationship Id="rId61" Type="http://schemas.openxmlformats.org/officeDocument/2006/relationships/hyperlink" Target="https://docs.cntd.ru/document/819073009" TargetMode="External"/><Relationship Id="rId10" Type="http://schemas.openxmlformats.org/officeDocument/2006/relationships/hyperlink" Target="https://docs.cntd.ru/document/430659067" TargetMode="External"/><Relationship Id="rId19" Type="http://schemas.openxmlformats.org/officeDocument/2006/relationships/hyperlink" Target="https://docs.cntd.ru/document/571041336" TargetMode="External"/><Relationship Id="rId31" Type="http://schemas.openxmlformats.org/officeDocument/2006/relationships/hyperlink" Target="https://docs.cntd.ru/document/430659067" TargetMode="External"/><Relationship Id="rId44" Type="http://schemas.openxmlformats.org/officeDocument/2006/relationships/hyperlink" Target="https://docs.cntd.ru/document/441765742" TargetMode="External"/><Relationship Id="rId52" Type="http://schemas.openxmlformats.org/officeDocument/2006/relationships/hyperlink" Target="https://docs.cntd.ru/document/424040953" TargetMode="External"/><Relationship Id="rId60" Type="http://schemas.openxmlformats.org/officeDocument/2006/relationships/hyperlink" Target="https://docs.cntd.ru/document/819040981" TargetMode="External"/><Relationship Id="rId65" Type="http://schemas.openxmlformats.org/officeDocument/2006/relationships/hyperlink" Target="https://docs.cntd.ru/document/895261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8546148" TargetMode="External"/><Relationship Id="rId14" Type="http://schemas.openxmlformats.org/officeDocument/2006/relationships/hyperlink" Target="https://docs.cntd.ru/document/550298557" TargetMode="External"/><Relationship Id="rId22" Type="http://schemas.openxmlformats.org/officeDocument/2006/relationships/hyperlink" Target="https://docs.cntd.ru/document/406556600" TargetMode="External"/><Relationship Id="rId27" Type="http://schemas.openxmlformats.org/officeDocument/2006/relationships/hyperlink" Target="https://docs.cntd.ru/document/430659067" TargetMode="External"/><Relationship Id="rId30" Type="http://schemas.openxmlformats.org/officeDocument/2006/relationships/hyperlink" Target="https://docs.cntd.ru/document/570909658" TargetMode="External"/><Relationship Id="rId35" Type="http://schemas.openxmlformats.org/officeDocument/2006/relationships/hyperlink" Target="https://docs.cntd.ru/document/430659067" TargetMode="External"/><Relationship Id="rId43" Type="http://schemas.openxmlformats.org/officeDocument/2006/relationships/hyperlink" Target="https://docs.cntd.ru/document/412328130" TargetMode="External"/><Relationship Id="rId48" Type="http://schemas.openxmlformats.org/officeDocument/2006/relationships/hyperlink" Target="https://docs.cntd.ru/document/430659067" TargetMode="External"/><Relationship Id="rId56" Type="http://schemas.openxmlformats.org/officeDocument/2006/relationships/hyperlink" Target="https://docs.cntd.ru/document/802097629" TargetMode="External"/><Relationship Id="rId64" Type="http://schemas.openxmlformats.org/officeDocument/2006/relationships/hyperlink" Target="https://docs.cntd.ru/document/895233588" TargetMode="External"/><Relationship Id="rId69" Type="http://schemas.openxmlformats.org/officeDocument/2006/relationships/hyperlink" Target="https://docs.cntd.ru/document/453122838" TargetMode="External"/><Relationship Id="rId8" Type="http://schemas.openxmlformats.org/officeDocument/2006/relationships/hyperlink" Target="https://docs.cntd.ru/document/424040953" TargetMode="External"/><Relationship Id="rId51" Type="http://schemas.openxmlformats.org/officeDocument/2006/relationships/hyperlink" Target="https://docs.cntd.ru/document/4062762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41765742" TargetMode="External"/><Relationship Id="rId17" Type="http://schemas.openxmlformats.org/officeDocument/2006/relationships/hyperlink" Target="https://docs.cntd.ru/document/570863504" TargetMode="External"/><Relationship Id="rId25" Type="http://schemas.openxmlformats.org/officeDocument/2006/relationships/hyperlink" Target="https://docs.cntd.ru/document/902389617" TargetMode="External"/><Relationship Id="rId33" Type="http://schemas.openxmlformats.org/officeDocument/2006/relationships/hyperlink" Target="https://docs.cntd.ru/document/424040953" TargetMode="External"/><Relationship Id="rId38" Type="http://schemas.openxmlformats.org/officeDocument/2006/relationships/hyperlink" Target="https://docs.cntd.ru/document/424040953" TargetMode="External"/><Relationship Id="rId46" Type="http://schemas.openxmlformats.org/officeDocument/2006/relationships/hyperlink" Target="https://docs.cntd.ru/document/430659067" TargetMode="External"/><Relationship Id="rId59" Type="http://schemas.openxmlformats.org/officeDocument/2006/relationships/hyperlink" Target="https://docs.cntd.ru/document/819029116" TargetMode="External"/><Relationship Id="rId67" Type="http://schemas.openxmlformats.org/officeDocument/2006/relationships/hyperlink" Target="https://docs.cntd.ru/document/895294604" TargetMode="External"/><Relationship Id="rId20" Type="http://schemas.openxmlformats.org/officeDocument/2006/relationships/hyperlink" Target="https://docs.cntd.ru/document/577911369" TargetMode="External"/><Relationship Id="rId41" Type="http://schemas.openxmlformats.org/officeDocument/2006/relationships/hyperlink" Target="https://docs.cntd.ru/document/430659067" TargetMode="External"/><Relationship Id="rId54" Type="http://schemas.openxmlformats.org/officeDocument/2006/relationships/hyperlink" Target="https://docs.cntd.ru/document/902389617" TargetMode="External"/><Relationship Id="rId62" Type="http://schemas.openxmlformats.org/officeDocument/2006/relationships/hyperlink" Target="https://docs.cntd.ru/document/895209783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4163</Words>
  <Characters>23733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Козлова</dc:creator>
  <cp:keywords/>
  <dc:description/>
  <cp:lastModifiedBy>Светлана Л. Козлова</cp:lastModifiedBy>
  <cp:revision>3</cp:revision>
  <dcterms:created xsi:type="dcterms:W3CDTF">2024-02-12T13:25:00Z</dcterms:created>
  <dcterms:modified xsi:type="dcterms:W3CDTF">2024-02-12T13:27:00Z</dcterms:modified>
</cp:coreProperties>
</file>