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bookmarkStart w:id="0" w:name="_GoBack"/>
      <w:bookmarkEnd w:id="0"/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bookmarkStart w:id="1" w:name="P3961"/>
      <w:bookmarkEnd w:id="1"/>
      <w:r w:rsidRPr="00355406">
        <w:rPr>
          <w:sz w:val="28"/>
          <w:szCs w:val="28"/>
        </w:rPr>
        <w:t>Руководителю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 w:rsidRPr="00355406">
        <w:rPr>
          <w:sz w:val="28"/>
          <w:szCs w:val="28"/>
        </w:rPr>
        <w:t>______________________________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</w:rPr>
        <w:t>______________________________</w:t>
      </w:r>
      <w:r w:rsidRPr="00355406">
        <w:rPr>
          <w:sz w:val="28"/>
          <w:szCs w:val="28"/>
          <w:vertAlign w:val="superscript"/>
        </w:rPr>
        <w:t xml:space="preserve"> 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(ФИО руководителя)</w:t>
      </w:r>
    </w:p>
    <w:p w:rsidR="0031640E" w:rsidRDefault="0031640E" w:rsidP="0031640E">
      <w:pPr>
        <w:spacing w:after="0" w:line="240" w:lineRule="auto"/>
        <w:ind w:left="5245" w:right="0" w:firstLine="0"/>
        <w:contextualSpacing/>
        <w:rPr>
          <w:rFonts w:ascii="Calibri" w:eastAsia="Calibri" w:hAnsi="Calibri" w:cs="Calibri"/>
          <w:sz w:val="24"/>
        </w:rPr>
      </w:pPr>
    </w:p>
    <w:p w:rsidR="0054292F" w:rsidRDefault="00852F08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ГИА </w:t>
      </w:r>
    </w:p>
    <w:p w:rsidR="0031640E" w:rsidRDefault="0031640E">
      <w:pPr>
        <w:spacing w:after="0" w:line="259" w:lineRule="auto"/>
        <w:ind w:left="271" w:right="0" w:firstLine="0"/>
        <w:jc w:val="center"/>
      </w:pP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Style w:val="TableGrid"/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Default="00991365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 w:rsidR="00852F08">
        <w:rPr>
          <w:i/>
          <w:sz w:val="24"/>
        </w:rPr>
        <w:t xml:space="preserve"> </w:t>
      </w:r>
      <w:r>
        <w:rPr>
          <w:i/>
          <w:sz w:val="24"/>
        </w:rPr>
        <w:t>(при наличии)</w:t>
      </w:r>
    </w:p>
    <w:tbl>
      <w:tblPr>
        <w:tblStyle w:val="TableGrid"/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429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Style w:val="TableGrid"/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4292F" w:rsidRPr="00991365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0" w:right="0" w:firstLine="0"/>
              <w:jc w:val="left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5" w:right="0" w:firstLine="0"/>
              <w:jc w:val="center"/>
            </w:pPr>
            <w:r w:rsidRPr="00991365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991365" w:rsidRDefault="00852F08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:rsidR="0054292F" w:rsidRDefault="00852F08" w:rsidP="00991365">
      <w:pPr>
        <w:spacing w:after="12" w:line="451" w:lineRule="auto"/>
        <w:ind w:left="142" w:right="-8" w:firstLine="0"/>
      </w:pPr>
      <w:r>
        <w:rPr>
          <w:sz w:val="24"/>
        </w:rPr>
        <w:t>Наименов</w:t>
      </w:r>
      <w:r w:rsidR="00991365">
        <w:rPr>
          <w:sz w:val="24"/>
        </w:rPr>
        <w:t>ание документа, удостоверяющего ли</w:t>
      </w:r>
      <w:r>
        <w:rPr>
          <w:sz w:val="24"/>
        </w:rPr>
        <w:t xml:space="preserve">чность: </w:t>
      </w:r>
    </w:p>
    <w:p w:rsidR="0054292F" w:rsidRDefault="00852F08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</w:t>
      </w:r>
      <w:r w:rsidR="00991365">
        <w:rPr>
          <w:b/>
          <w:sz w:val="24"/>
        </w:rPr>
        <w:t xml:space="preserve">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54292F" w:rsidRDefault="00852F08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311" w:tblpY="-58"/>
        <w:tblOverlap w:val="never"/>
        <w:tblW w:w="7259" w:type="dxa"/>
        <w:tblInd w:w="0" w:type="dxa"/>
        <w:tblCellMar>
          <w:top w:w="11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1927" w:firstLine="0"/>
      </w:pPr>
      <w:r>
        <w:t xml:space="preserve">Серия </w:t>
      </w:r>
    </w:p>
    <w:p w:rsidR="0054292F" w:rsidRDefault="00852F08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Style w:val="TableGrid"/>
        <w:tblpPr w:vertAnchor="text" w:tblpX="1311" w:tblpY="-56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468" w:firstLine="0"/>
      </w:pPr>
      <w:r>
        <w:t xml:space="preserve">Пол: Женский </w:t>
      </w:r>
    </w:p>
    <w:p w:rsidR="0054292F" w:rsidRDefault="00852F08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392" w:right="4364" w:firstLine="0"/>
      </w:pPr>
      <w:r>
        <w:t xml:space="preserve">СНИЛС </w:t>
      </w:r>
    </w:p>
    <w:p w:rsidR="0054292F" w:rsidRDefault="00852F08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54292F" w:rsidRDefault="00852F08">
      <w:pPr>
        <w:spacing w:after="12"/>
        <w:ind w:left="152" w:right="0" w:hanging="10"/>
      </w:pPr>
      <w:r>
        <w:rPr>
          <w:sz w:val="24"/>
        </w:rPr>
        <w:t xml:space="preserve">Прошу зарегистрировать меня для участия в ГИА в форме ___________ </w:t>
      </w:r>
      <w:r>
        <w:rPr>
          <w:i/>
          <w:sz w:val="24"/>
        </w:rPr>
        <w:t xml:space="preserve">(ОГЭ/ГВЭ) </w:t>
      </w:r>
      <w:r>
        <w:rPr>
          <w:i/>
          <w:sz w:val="24"/>
          <w:vertAlign w:val="superscript"/>
        </w:rPr>
        <w:footnoteReference w:id="1"/>
      </w:r>
      <w:r>
        <w:rPr>
          <w:sz w:val="24"/>
        </w:rPr>
        <w:t xml:space="preserve">  по следующим учебным предметам: </w:t>
      </w:r>
    </w:p>
    <w:p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31640E">
          <w:footerReference w:type="even" r:id="rId7"/>
          <w:footerReference w:type="default" r:id="rId8"/>
          <w:footerReference w:type="first" r:id="rId9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0430" w:type="dxa"/>
        <w:tblInd w:w="62" w:type="dxa"/>
        <w:tblCellMar>
          <w:top w:w="19" w:type="dxa"/>
          <w:left w:w="113" w:type="dxa"/>
          <w:right w:w="24" w:type="dxa"/>
        </w:tblCellMar>
        <w:tblLook w:val="04A0" w:firstRow="1" w:lastRow="0" w:firstColumn="1" w:lastColumn="0" w:noHBand="0" w:noVBand="1"/>
      </w:tblPr>
      <w:tblGrid>
        <w:gridCol w:w="3767"/>
        <w:gridCol w:w="1274"/>
        <w:gridCol w:w="2837"/>
        <w:gridCol w:w="2552"/>
      </w:tblGrid>
      <w:tr w:rsidR="0054292F">
        <w:trPr>
          <w:trHeight w:val="169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BF" w:rsidRPr="00A672BF" w:rsidRDefault="00A672BF" w:rsidP="00A672BF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</w:rPr>
            </w:pPr>
            <w:r w:rsidRPr="00A672BF">
              <w:rPr>
                <w:b/>
                <w:sz w:val="24"/>
              </w:rPr>
              <w:lastRenderedPageBreak/>
              <w:t xml:space="preserve">Наименование </w:t>
            </w:r>
          </w:p>
          <w:p w:rsidR="0054292F" w:rsidRDefault="00A672BF" w:rsidP="00A672BF">
            <w:pPr>
              <w:spacing w:after="0" w:line="259" w:lineRule="auto"/>
              <w:ind w:left="0" w:right="0" w:firstLine="0"/>
              <w:jc w:val="center"/>
            </w:pPr>
            <w:r w:rsidRPr="00A672BF">
              <w:rPr>
                <w:b/>
                <w:sz w:val="24"/>
              </w:rPr>
              <w:t>учебного предмета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80" w:right="0" w:firstLine="0"/>
              <w:jc w:val="left"/>
            </w:pPr>
            <w:r>
              <w:rPr>
                <w:b/>
                <w:sz w:val="24"/>
              </w:rPr>
              <w:t xml:space="preserve">Отметка </w:t>
            </w:r>
          </w:p>
          <w:p w:rsidR="0054292F" w:rsidRDefault="00852F08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4"/>
              </w:rPr>
              <w:t xml:space="preserve">о </w:t>
            </w:r>
          </w:p>
          <w:p w:rsidR="0054292F" w:rsidRDefault="00DD0508">
            <w:pPr>
              <w:spacing w:after="0" w:line="259" w:lineRule="auto"/>
              <w:ind w:left="0" w:right="62" w:firstLine="0"/>
              <w:jc w:val="right"/>
            </w:pPr>
            <w:r>
              <w:rPr>
                <w:b/>
                <w:sz w:val="16"/>
              </w:rPr>
              <w:t>2</w:t>
            </w:r>
          </w:p>
          <w:p w:rsidR="0054292F" w:rsidRDefault="00852F08">
            <w:pPr>
              <w:tabs>
                <w:tab w:val="center" w:pos="1077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выборе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4"/>
              </w:rPr>
              <w:t xml:space="preserve">Выбор периода </w:t>
            </w:r>
          </w:p>
          <w:p w:rsidR="0054292F" w:rsidRDefault="00DD0508">
            <w:pPr>
              <w:spacing w:after="82" w:line="216" w:lineRule="auto"/>
              <w:ind w:left="266" w:right="0" w:firstLine="1836"/>
              <w:jc w:val="left"/>
            </w:pPr>
            <w:r>
              <w:rPr>
                <w:b/>
                <w:sz w:val="16"/>
              </w:rPr>
              <w:t>3</w:t>
            </w:r>
            <w:r w:rsidR="00852F08">
              <w:rPr>
                <w:b/>
                <w:sz w:val="16"/>
              </w:rPr>
              <w:t xml:space="preserve"> </w:t>
            </w:r>
            <w:r w:rsidR="00852F08">
              <w:rPr>
                <w:b/>
                <w:sz w:val="24"/>
              </w:rPr>
              <w:t>проведения ГИА</w:t>
            </w:r>
            <w:r w:rsidR="00852F08">
              <w:rPr>
                <w:b/>
                <w:sz w:val="24"/>
              </w:rPr>
              <w:tab/>
              <w:t xml:space="preserve">/ </w:t>
            </w:r>
          </w:p>
          <w:p w:rsidR="0054292F" w:rsidRDefault="00852F08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4"/>
              </w:rPr>
              <w:t xml:space="preserve">даты в соответствии  </w:t>
            </w:r>
          </w:p>
          <w:p w:rsidR="0054292F" w:rsidRDefault="00852F0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с единым расписанием проведения ОГЭ/ГВЭ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238" w:right="0" w:firstLine="245"/>
              <w:jc w:val="left"/>
            </w:pPr>
            <w:r>
              <w:rPr>
                <w:b/>
                <w:sz w:val="24"/>
              </w:rPr>
              <w:t>Форма сдачи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экзамена </w:t>
            </w:r>
            <w:r>
              <w:rPr>
                <w:sz w:val="24"/>
              </w:rPr>
              <w:t>(устная/ письменная)</w:t>
            </w:r>
            <w:r>
              <w:rPr>
                <w:sz w:val="24"/>
                <w:vertAlign w:val="superscript"/>
              </w:rPr>
              <w:footnoteReference w:id="2"/>
            </w: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112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Русский язык  </w:t>
            </w:r>
          </w:p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указать сжатое изложение с творческим заданием / диктант / осложнённое списывание)</w:t>
            </w:r>
            <w:r>
              <w:rPr>
                <w:i/>
                <w:sz w:val="24"/>
                <w:vertAlign w:val="superscript"/>
              </w:rPr>
              <w:footnoteReference w:id="3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29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Физика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Химия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Информатика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Биология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7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География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Обществознание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Литература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Английский язык (письменная часть и устная часть </w:t>
            </w:r>
            <w:r>
              <w:rPr>
                <w:sz w:val="24"/>
                <w:vertAlign w:val="superscript"/>
              </w:rPr>
              <w:footnoteReference w:id="4"/>
            </w:r>
            <w:r>
              <w:rPr>
                <w:sz w:val="24"/>
              </w:rPr>
              <w:t xml:space="preserve">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Немецкий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Французский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14" w:firstLine="0"/>
              <w:jc w:val="left"/>
            </w:pPr>
            <w:r>
              <w:rPr>
                <w:sz w:val="24"/>
              </w:rPr>
              <w:t xml:space="preserve">Испанский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54292F" w:rsidRDefault="00852F08">
      <w:pPr>
        <w:spacing w:after="237"/>
        <w:ind w:left="10" w:right="0" w:hanging="10"/>
      </w:pPr>
      <w:r>
        <w:rPr>
          <w:sz w:val="24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54292F" w:rsidRDefault="00EB4632">
      <w:pPr>
        <w:spacing w:after="210"/>
        <w:ind w:left="279" w:right="0" w:hanging="10"/>
      </w:pPr>
      <w:r>
        <w:rPr>
          <w:rFonts w:ascii="Calibri" w:eastAsia="Calibri" w:hAnsi="Calibri" w:cs="Calibri"/>
          <w:noProof/>
          <w:sz w:val="22"/>
        </w:rPr>
        <w:pict>
          <v:group id="Group 142509" o:spid="_x0000_s1031" style="position:absolute;left:0;text-align:left;margin-left:2.2pt;margin-top:.55pt;width:32.25pt;height:42.1pt;z-index:251654656" coordsize="4095,5346">
            <v:shape id="Shape 17238" o:spid="_x0000_s1033" style="position:absolute;width:4095;height:2190" coordsize="409575,219075" path="m,l300037,,409575,109600,300037,219075,,219075xe" filled="f" fillcolor="black" strokeweight="1pt">
              <v:fill opacity="0"/>
            </v:shape>
            <v:shape id="Shape 17240" o:spid="_x0000_s1032" style="position:absolute;top:3155;width:4095;height:2190" coordsize="409575,219075" path="m,l300037,,409575,109601,300037,219075,,219075xe" filled="f" fillcolor="black" strokeweight="1pt">
              <v:fill opacity="0"/>
            </v:shape>
            <w10:wrap type="square"/>
          </v:group>
        </w:pict>
      </w:r>
      <w:r w:rsidR="00852F08">
        <w:rPr>
          <w:sz w:val="24"/>
        </w:rPr>
        <w:t>оригиналом или надлежащим образом заверенной копией рекомендаций ПМПК</w:t>
      </w:r>
      <w:r w:rsidR="00852F08">
        <w:rPr>
          <w:i/>
          <w:sz w:val="24"/>
        </w:rPr>
        <w:t xml:space="preserve"> </w:t>
      </w:r>
    </w:p>
    <w:p w:rsidR="0054292F" w:rsidRPr="00B97387" w:rsidRDefault="00852F08" w:rsidP="00B97387">
      <w:pPr>
        <w:spacing w:after="151"/>
        <w:ind w:left="279" w:right="0" w:hanging="10"/>
        <w:rPr>
          <w:b/>
        </w:rPr>
      </w:pPr>
      <w:r>
        <w:rPr>
          <w:sz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  <w:r w:rsidR="00B97387">
        <w:rPr>
          <w:sz w:val="24"/>
        </w:rPr>
        <w:t xml:space="preserve"> </w:t>
      </w:r>
      <w:r w:rsidR="00B97387"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991365" w:rsidRDefault="00991365">
      <w:pPr>
        <w:spacing w:after="164"/>
        <w:ind w:left="279" w:right="0" w:hanging="10"/>
        <w:rPr>
          <w:sz w:val="24"/>
        </w:rPr>
      </w:pPr>
    </w:p>
    <w:p w:rsidR="00615794" w:rsidRPr="00355406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pacing w:val="-2"/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>проведения ГИА</w:t>
      </w:r>
      <w:r w:rsidRPr="00355406">
        <w:rPr>
          <w:spacing w:val="-2"/>
          <w:sz w:val="24"/>
          <w:szCs w:val="24"/>
        </w:rPr>
        <w:t>:</w:t>
      </w:r>
    </w:p>
    <w:p w:rsidR="00615794" w:rsidRDefault="00EB4632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22" o:spid="_x0000_s1042" type="#_x0000_t15" style="position:absolute;left:0;text-align:left;margin-left:12.95pt;margin-top:5.95pt;width:33.2pt;height:17.55pt;z-index:2516556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" adj="15891" filled="f" strokecolor="windowText" strokeweight=".25pt">
            <v:path arrowok="t"/>
          </v:shape>
        </w:pict>
      </w:r>
      <w:r w:rsidR="00615794">
        <w:rPr>
          <w:sz w:val="24"/>
          <w:szCs w:val="24"/>
        </w:rPr>
        <w:tab/>
      </w:r>
    </w:p>
    <w:p w:rsidR="00615794" w:rsidRPr="00355406" w:rsidRDefault="00EB4632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line id="Прямая соединительная линия 26" o:spid="_x0000_s1046" style="position:absolute;left:0;text-align:left;z-index:251660800;visibility:visible;mso-wrap-distance-top:-3e-5mm;mso-wrap-distance-bottom:-3e-5mm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" strokecolor="windowText">
            <o:lock v:ext="edit" shapetype="f"/>
          </v:line>
        </w:pict>
      </w:r>
    </w:p>
    <w:p w:rsidR="00615794" w:rsidRDefault="00EB4632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shape id="Пятиугольник 16" o:spid="_x0000_s1044" type="#_x0000_t15" style="position:absolute;left:0;text-align:left;margin-left:12.35pt;margin-top:7.95pt;width:33.15pt;height:18.15pt;z-index: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" adj="15687" filled="f" strokecolor="windowText" strokeweight=".25pt">
            <v:path arrowok="t"/>
          </v:shape>
        </w:pict>
      </w:r>
    </w:p>
    <w:p w:rsidR="00615794" w:rsidRPr="00355406" w:rsidRDefault="00EB4632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line id="Прямая соединительная линия 17" o:spid="_x0000_s1041" style="position:absolute;left:0;text-align:left;z-index:251657728;visibility:visible;mso-wrap-distance-top:-3e-5mm;mso-wrap-distance-bottom:-3e-5mm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" strokecolor="windowText">
            <o:lock v:ext="edit" shapetype="f"/>
          </v:line>
        </w:pict>
      </w:r>
    </w:p>
    <w:p w:rsidR="00615794" w:rsidRPr="00355406" w:rsidRDefault="00EB4632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shape id="Пятиугольник 23" o:spid="_x0000_s1043" type="#_x0000_t15" style="position:absolute;left:0;text-align:left;margin-left:12.95pt;margin-top:9.6pt;width:33.2pt;height:17.55pt;z-index:2516567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LJhABdwAAAAHAQAADwAAAAAAAAAAAAAAAADuBAAAZHJzL2Rvd25yZXYu&#10;eG1sUEsFBgAAAAAEAAQA8wAAAPcFAAAAAA==&#10;" adj="15891" filled="f" strokecolor="windowText" strokeweight=".25pt">
            <v:path arrowok="t"/>
          </v:shape>
        </w:pict>
      </w:r>
    </w:p>
    <w:p w:rsidR="00615794" w:rsidRDefault="00EB4632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line id="Прямая соединительная линия 24" o:spid="_x0000_s1045" style="position:absolute;left:0;text-align:left;z-index:251659776;visibility:visible;mso-wrap-distance-top:-3e-5mm;mso-wrap-distance-bottom:-3e-5mm;mso-position-horizontal-relative:margin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Pg7W9gMCAAC1AwAADgAAAAAA&#10;AAAAAAAAAAAuAgAAZHJzL2Uyb0RvYy54bWxQSwECLQAUAAYACAAAACEAzMvhod0AAAAKAQAADwAA&#10;AAAAAAAAAAAAAABdBAAAZHJzL2Rvd25yZXYueG1sUEsFBgAAAAAEAAQA8wAAAGcFAAAAAA==&#10;" strokecolor="windowText">
            <o:lock v:ext="edit" shapetype="f"/>
            <w10:wrap anchorx="margin"/>
          </v:line>
        </w:pict>
      </w:r>
    </w:p>
    <w:p w:rsidR="00615794" w:rsidRDefault="00615794" w:rsidP="0031640E">
      <w:pPr>
        <w:spacing w:after="12"/>
        <w:ind w:left="0" w:right="0" w:firstLine="709"/>
        <w:rPr>
          <w:sz w:val="24"/>
        </w:rPr>
      </w:pPr>
    </w:p>
    <w:p w:rsidR="0031640E" w:rsidRDefault="0031640E" w:rsidP="0031640E">
      <w:pPr>
        <w:spacing w:after="12"/>
        <w:ind w:left="0" w:right="0" w:firstLine="709"/>
        <w:rPr>
          <w:sz w:val="24"/>
        </w:rPr>
      </w:pPr>
      <w:r w:rsidRPr="0031640E">
        <w:rPr>
          <w:sz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</w:t>
      </w:r>
      <w:r w:rsidR="00991365">
        <w:rPr>
          <w:sz w:val="24"/>
        </w:rPr>
        <w:br/>
      </w:r>
      <w:r w:rsidRPr="0031640E">
        <w:rPr>
          <w:sz w:val="24"/>
        </w:rPr>
        <w:t xml:space="preserve">от 04 апреля 2023 г. № 232/551 (далее именуется - Порядок проведения ГИА), в том числе </w:t>
      </w:r>
      <w:r w:rsidR="00991365">
        <w:rPr>
          <w:sz w:val="24"/>
        </w:rPr>
        <w:br/>
      </w:r>
      <w:r w:rsidRPr="0031640E">
        <w:rPr>
          <w:sz w:val="24"/>
        </w:rPr>
        <w:t xml:space="preserve">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с порядком подачи и рассмотрения апелляций о нарушении Порядка проведения ГИА и о несогласии с выставленными баллами, со временем и местом ознакомления с результатами ГИА, ознакомлен / ознакомлена. </w:t>
      </w:r>
    </w:p>
    <w:p w:rsidR="0031640E" w:rsidRDefault="0031640E" w:rsidP="0031640E">
      <w:pPr>
        <w:spacing w:after="12"/>
        <w:ind w:left="577" w:right="0" w:hanging="10"/>
        <w:rPr>
          <w:sz w:val="24"/>
        </w:rPr>
      </w:pPr>
    </w:p>
    <w:p w:rsidR="0031640E" w:rsidRDefault="0031640E" w:rsidP="0031640E">
      <w:pPr>
        <w:spacing w:after="12"/>
        <w:ind w:left="577" w:right="0" w:hanging="10"/>
        <w:rPr>
          <w:sz w:val="24"/>
        </w:rPr>
      </w:pPr>
    </w:p>
    <w:p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>
        <w:t xml:space="preserve">заявителя 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>
        <w:t>несовершеннолетнего участника ГИА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54292F" w:rsidRDefault="00852F08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  <w:r>
        <w:tab/>
      </w:r>
      <w:r>
        <w:rPr>
          <w:sz w:val="24"/>
        </w:rPr>
        <w:t xml:space="preserve"> </w:t>
      </w:r>
    </w:p>
    <w:sectPr w:rsidR="0054292F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632" w:rsidRDefault="00EB4632">
      <w:pPr>
        <w:spacing w:after="0" w:line="240" w:lineRule="auto"/>
      </w:pPr>
      <w:r>
        <w:separator/>
      </w:r>
    </w:p>
  </w:endnote>
  <w:endnote w:type="continuationSeparator" w:id="0">
    <w:p w:rsidR="00EB4632" w:rsidRDefault="00EB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2F" w:rsidRDefault="0035315B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852F08">
      <w:rPr>
        <w:sz w:val="24"/>
      </w:rPr>
      <w:t>70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2F" w:rsidRDefault="0035315B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3C2E8D" w:rsidRPr="003C2E8D">
      <w:rPr>
        <w:noProof/>
        <w:sz w:val="24"/>
      </w:rPr>
      <w:t>3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2F" w:rsidRDefault="0054292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632" w:rsidRDefault="00EB4632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EB4632" w:rsidRDefault="00EB4632">
      <w:pPr>
        <w:spacing w:after="0" w:line="259" w:lineRule="auto"/>
        <w:ind w:left="708" w:right="0" w:firstLine="0"/>
        <w:jc w:val="left"/>
      </w:pPr>
      <w:r>
        <w:continuationSeparator/>
      </w:r>
    </w:p>
  </w:footnote>
  <w:footnote w:id="1">
    <w:p w:rsidR="0054292F" w:rsidRDefault="00852F08">
      <w:pPr>
        <w:pStyle w:val="footnotedescription"/>
        <w:spacing w:after="274" w:line="295" w:lineRule="auto"/>
        <w:ind w:left="284" w:right="0"/>
      </w:pPr>
      <w:r>
        <w:rPr>
          <w:rStyle w:val="footnotemark"/>
        </w:rPr>
        <w:footnoteRef/>
      </w:r>
      <w:r>
        <w:t xml:space="preserve"> Участники ГИА с ОВЗ, участники ГИА – дети инвалиды и инвалиды могут сочетать формы ГИА (ОГЭ и ГВЭ). </w:t>
      </w:r>
    </w:p>
    <w:p w:rsidR="0054292F" w:rsidRDefault="00852F08">
      <w:pPr>
        <w:pStyle w:val="footnotedescription"/>
        <w:spacing w:line="259" w:lineRule="auto"/>
        <w:ind w:left="284" w:right="0" w:firstLine="0"/>
        <w:jc w:val="left"/>
      </w:pPr>
      <w:r>
        <w:rPr>
          <w:sz w:val="26"/>
        </w:rPr>
        <w:t xml:space="preserve"> </w:t>
      </w:r>
    </w:p>
  </w:footnote>
  <w:footnote w:id="2">
    <w:p w:rsidR="00A672BF" w:rsidRDefault="00A672BF">
      <w:pPr>
        <w:pStyle w:val="footnotedescription"/>
        <w:spacing w:after="69" w:line="259" w:lineRule="auto"/>
        <w:ind w:left="994" w:right="0" w:firstLine="0"/>
        <w:jc w:val="left"/>
      </w:pPr>
    </w:p>
    <w:p w:rsidR="00A672BF" w:rsidRPr="00B97387" w:rsidRDefault="00B97387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 xml:space="preserve">2 </w:t>
      </w:r>
      <w:r w:rsidR="00A672BF" w:rsidRPr="00B97387">
        <w:rPr>
          <w:sz w:val="22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:rsidR="00A672B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3</w:t>
      </w:r>
      <w:r w:rsidRPr="00B97387">
        <w:rPr>
          <w:sz w:val="22"/>
        </w:rPr>
        <w:t xml:space="preserve"> Досрочный/основный/дополнительный.</w:t>
      </w:r>
    </w:p>
    <w:p w:rsidR="0054292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4</w:t>
      </w:r>
      <w:r w:rsidRPr="00B97387">
        <w:rPr>
          <w:sz w:val="22"/>
        </w:rPr>
        <w:t xml:space="preserve"> </w:t>
      </w:r>
      <w:r w:rsidR="00852F08" w:rsidRPr="00B97387">
        <w:rPr>
          <w:sz w:val="22"/>
        </w:rPr>
        <w:t xml:space="preserve">Для участника ГВЭ. </w:t>
      </w:r>
    </w:p>
  </w:footnote>
  <w:footnote w:id="3">
    <w:p w:rsidR="0054292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5</w:t>
      </w:r>
      <w:r w:rsidR="00B97387">
        <w:rPr>
          <w:sz w:val="22"/>
          <w:vertAlign w:val="superscript"/>
        </w:rPr>
        <w:t xml:space="preserve"> </w:t>
      </w:r>
      <w:r w:rsidR="00852F08" w:rsidRPr="00B97387">
        <w:rPr>
          <w:sz w:val="22"/>
        </w:rPr>
        <w:t xml:space="preserve">Для участника ГВЭ. </w:t>
      </w:r>
    </w:p>
  </w:footnote>
  <w:footnote w:id="4">
    <w:p w:rsidR="0054292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6</w:t>
      </w:r>
      <w:r w:rsidR="00852F08" w:rsidRPr="00B97387">
        <w:rPr>
          <w:sz w:val="22"/>
        </w:rPr>
        <w:t xml:space="preserve"> Здесь и далее устная часть не относится к участникам ГВЭ.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CB202E"/>
    <w:multiLevelType w:val="multilevel"/>
    <w:tmpl w:val="6F347B8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292F"/>
    <w:rsid w:val="00074CFD"/>
    <w:rsid w:val="000A7D52"/>
    <w:rsid w:val="000B1811"/>
    <w:rsid w:val="000C4374"/>
    <w:rsid w:val="00127D2D"/>
    <w:rsid w:val="00207238"/>
    <w:rsid w:val="0031640E"/>
    <w:rsid w:val="0035315B"/>
    <w:rsid w:val="003C2E8D"/>
    <w:rsid w:val="00436420"/>
    <w:rsid w:val="0054292F"/>
    <w:rsid w:val="00615794"/>
    <w:rsid w:val="00787EEA"/>
    <w:rsid w:val="00852F08"/>
    <w:rsid w:val="00991365"/>
    <w:rsid w:val="00A672BF"/>
    <w:rsid w:val="00B659FE"/>
    <w:rsid w:val="00B97387"/>
    <w:rsid w:val="00DD0508"/>
    <w:rsid w:val="00EB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09F16741-A277-4CD6-A434-A666B783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subject/>
  <dc:creator>Россошанская Дарья Олеговна</dc:creator>
  <cp:keywords/>
  <cp:lastModifiedBy>Кабинет11</cp:lastModifiedBy>
  <cp:revision>6</cp:revision>
  <cp:lastPrinted>2025-01-23T11:12:00Z</cp:lastPrinted>
  <dcterms:created xsi:type="dcterms:W3CDTF">2025-01-23T07:52:00Z</dcterms:created>
  <dcterms:modified xsi:type="dcterms:W3CDTF">2025-02-13T03:26:00Z</dcterms:modified>
</cp:coreProperties>
</file>